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Svijetlipopis-Isticanje1"/>
        <w:tblpPr w:leftFromText="180" w:rightFromText="180" w:horzAnchor="margin" w:tblpY="714"/>
        <w:tblW w:w="93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A0" w:firstRow="1" w:lastRow="0" w:firstColumn="1" w:lastColumn="1" w:noHBand="0" w:noVBand="0"/>
      </w:tblPr>
      <w:tblGrid>
        <w:gridCol w:w="2035"/>
        <w:gridCol w:w="1385"/>
        <w:gridCol w:w="828"/>
        <w:gridCol w:w="932"/>
        <w:gridCol w:w="984"/>
        <w:gridCol w:w="597"/>
        <w:gridCol w:w="645"/>
        <w:gridCol w:w="330"/>
        <w:gridCol w:w="1654"/>
      </w:tblGrid>
      <w:tr w:rsidR="001F7D9F" w:rsidRPr="00D31C85" w:rsidTr="00D31C85">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90" w:type="dxa"/>
            <w:gridSpan w:val="9"/>
            <w:shd w:val="clear" w:color="auto" w:fill="FF7979"/>
            <w:vAlign w:val="center"/>
            <w:hideMark/>
          </w:tcPr>
          <w:p w:rsidR="001F7D9F" w:rsidRPr="00D31C85" w:rsidRDefault="001F7D9F" w:rsidP="00326AB0">
            <w:pPr>
              <w:rPr>
                <w:rFonts w:ascii="Candara" w:eastAsia="Times New Roman" w:hAnsi="Candara" w:cs="Arial"/>
                <w:color w:val="FF0000"/>
              </w:rPr>
            </w:pPr>
            <w:r w:rsidRPr="00D31C85">
              <w:rPr>
                <w:rFonts w:ascii="Candara" w:eastAsia="Times New Roman" w:hAnsi="Candara" w:cs="Arial"/>
              </w:rPr>
              <w:t xml:space="preserve">Ime i prezime učitelja: </w:t>
            </w:r>
          </w:p>
        </w:tc>
      </w:tr>
      <w:tr w:rsidR="001F7D9F" w:rsidRPr="00D31C85" w:rsidTr="007C03D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35" w:type="dxa"/>
            <w:tcBorders>
              <w:top w:val="none" w:sz="0" w:space="0" w:color="auto"/>
              <w:left w:val="none" w:sz="0" w:space="0" w:color="auto"/>
              <w:bottom w:val="none" w:sz="0" w:space="0" w:color="auto"/>
            </w:tcBorders>
            <w:vAlign w:val="center"/>
            <w:hideMark/>
          </w:tcPr>
          <w:p w:rsidR="001F7D9F" w:rsidRPr="00D31C85" w:rsidRDefault="001F7D9F" w:rsidP="00326AB0">
            <w:pPr>
              <w:rPr>
                <w:rFonts w:ascii="Candara" w:eastAsia="Times New Roman" w:hAnsi="Candara" w:cs="Arial"/>
              </w:rPr>
            </w:pPr>
            <w:r w:rsidRPr="00D31C85">
              <w:rPr>
                <w:rFonts w:ascii="Candara" w:eastAsia="Times New Roman" w:hAnsi="Candara" w:cs="Arial"/>
              </w:rPr>
              <w:t xml:space="preserve">Razredni odjel: </w:t>
            </w:r>
          </w:p>
        </w:tc>
        <w:tc>
          <w:tcPr>
            <w:cnfStyle w:val="000010000000" w:firstRow="0" w:lastRow="0" w:firstColumn="0" w:lastColumn="0" w:oddVBand="1" w:evenVBand="0" w:oddHBand="0" w:evenHBand="0" w:firstRowFirstColumn="0" w:firstRowLastColumn="0" w:lastRowFirstColumn="0" w:lastRowLastColumn="0"/>
            <w:tcW w:w="1385" w:type="dxa"/>
            <w:tcBorders>
              <w:top w:val="none" w:sz="0" w:space="0" w:color="auto"/>
              <w:left w:val="none" w:sz="0" w:space="0" w:color="auto"/>
              <w:bottom w:val="none" w:sz="0" w:space="0" w:color="auto"/>
              <w:right w:val="none" w:sz="0" w:space="0" w:color="auto"/>
            </w:tcBorders>
            <w:vAlign w:val="center"/>
            <w:hideMark/>
          </w:tcPr>
          <w:p w:rsidR="001F7D9F" w:rsidRPr="00D31C85" w:rsidRDefault="006F1710" w:rsidP="00326AB0">
            <w:pPr>
              <w:rPr>
                <w:rFonts w:ascii="Candara" w:eastAsia="Times New Roman" w:hAnsi="Candara" w:cs="Arial"/>
              </w:rPr>
            </w:pPr>
            <w:r>
              <w:rPr>
                <w:rFonts w:ascii="Candara" w:eastAsia="Times New Roman" w:hAnsi="Candara" w:cs="Arial"/>
              </w:rPr>
              <w:t>6</w:t>
            </w:r>
            <w:r w:rsidR="001F7D9F" w:rsidRPr="00D31C85">
              <w:rPr>
                <w:rFonts w:ascii="Candara" w:eastAsia="Times New Roman" w:hAnsi="Candara" w:cs="Arial"/>
              </w:rPr>
              <w:t>.</w:t>
            </w:r>
          </w:p>
        </w:tc>
        <w:tc>
          <w:tcPr>
            <w:tcW w:w="1760" w:type="dxa"/>
            <w:gridSpan w:val="2"/>
            <w:tcBorders>
              <w:top w:val="none" w:sz="0" w:space="0" w:color="auto"/>
              <w:bottom w:val="none" w:sz="0" w:space="0" w:color="auto"/>
            </w:tcBorders>
            <w:vAlign w:val="center"/>
            <w:hideMark/>
          </w:tcPr>
          <w:p w:rsidR="001F7D9F" w:rsidRPr="00D31C85" w:rsidRDefault="001F7D9F" w:rsidP="00326AB0">
            <w:pPr>
              <w:cnfStyle w:val="000000100000" w:firstRow="0" w:lastRow="0" w:firstColumn="0" w:lastColumn="0" w:oddVBand="0" w:evenVBand="0" w:oddHBand="1" w:evenHBand="0" w:firstRowFirstColumn="0" w:firstRowLastColumn="0" w:lastRowFirstColumn="0" w:lastRowLastColumn="0"/>
              <w:rPr>
                <w:rFonts w:ascii="Candara" w:eastAsia="Times New Roman" w:hAnsi="Candara" w:cs="Arial"/>
                <w:b/>
              </w:rPr>
            </w:pPr>
            <w:r w:rsidRPr="00D31C85">
              <w:rPr>
                <w:rFonts w:ascii="Candara" w:eastAsia="Times New Roman" w:hAnsi="Candara" w:cs="Arial"/>
                <w:b/>
              </w:rPr>
              <w:t xml:space="preserve">Red. broj. sata:  </w:t>
            </w:r>
          </w:p>
        </w:tc>
        <w:tc>
          <w:tcPr>
            <w:cnfStyle w:val="000010000000" w:firstRow="0" w:lastRow="0" w:firstColumn="0" w:lastColumn="0" w:oddVBand="1" w:evenVBand="0" w:oddHBand="0" w:evenHBand="0" w:firstRowFirstColumn="0" w:firstRowLastColumn="0" w:lastRowFirstColumn="0" w:lastRowLastColumn="0"/>
            <w:tcW w:w="984" w:type="dxa"/>
            <w:tcBorders>
              <w:top w:val="none" w:sz="0" w:space="0" w:color="auto"/>
              <w:left w:val="none" w:sz="0" w:space="0" w:color="auto"/>
              <w:bottom w:val="none" w:sz="0" w:space="0" w:color="auto"/>
              <w:right w:val="none" w:sz="0" w:space="0" w:color="auto"/>
            </w:tcBorders>
            <w:vAlign w:val="center"/>
          </w:tcPr>
          <w:p w:rsidR="001F7D9F" w:rsidRPr="00D31C85" w:rsidRDefault="001F7D9F" w:rsidP="00326AB0">
            <w:pPr>
              <w:rPr>
                <w:rFonts w:ascii="Candara" w:eastAsia="Times New Roman" w:hAnsi="Candara" w:cs="Arial"/>
              </w:rPr>
            </w:pPr>
          </w:p>
        </w:tc>
        <w:tc>
          <w:tcPr>
            <w:tcW w:w="1242" w:type="dxa"/>
            <w:gridSpan w:val="2"/>
            <w:tcBorders>
              <w:top w:val="none" w:sz="0" w:space="0" w:color="auto"/>
              <w:bottom w:val="none" w:sz="0" w:space="0" w:color="auto"/>
            </w:tcBorders>
            <w:vAlign w:val="center"/>
            <w:hideMark/>
          </w:tcPr>
          <w:p w:rsidR="001F7D9F" w:rsidRPr="00D31C85" w:rsidRDefault="00D31C85" w:rsidP="00326AB0">
            <w:pPr>
              <w:cnfStyle w:val="000000100000" w:firstRow="0" w:lastRow="0" w:firstColumn="0" w:lastColumn="0" w:oddVBand="0" w:evenVBand="0" w:oddHBand="1" w:evenHBand="0" w:firstRowFirstColumn="0" w:firstRowLastColumn="0" w:lastRowFirstColumn="0" w:lastRowLastColumn="0"/>
              <w:rPr>
                <w:rFonts w:ascii="Candara" w:eastAsia="Times New Roman" w:hAnsi="Candara" w:cs="Arial"/>
                <w:b/>
              </w:rPr>
            </w:pPr>
            <w:r w:rsidRPr="00D31C85">
              <w:rPr>
                <w:rFonts w:ascii="Candara" w:eastAsia="Times New Roman" w:hAnsi="Candara" w:cs="Arial"/>
                <w:b/>
              </w:rPr>
              <w:t>Nadnevak:</w:t>
            </w:r>
            <w:r w:rsidR="001F7D9F" w:rsidRPr="00D31C85">
              <w:rPr>
                <w:rFonts w:ascii="Candara" w:eastAsia="Times New Roman" w:hAnsi="Candara" w:cs="Arial"/>
                <w:b/>
              </w:rPr>
              <w:t xml:space="preserve"> </w:t>
            </w:r>
          </w:p>
        </w:tc>
        <w:tc>
          <w:tcPr>
            <w:cnfStyle w:val="000100000000" w:firstRow="0" w:lastRow="0" w:firstColumn="0" w:lastColumn="1" w:oddVBand="0" w:evenVBand="0" w:oddHBand="0" w:evenHBand="0" w:firstRowFirstColumn="0" w:firstRowLastColumn="0" w:lastRowFirstColumn="0" w:lastRowLastColumn="0"/>
            <w:tcW w:w="1984" w:type="dxa"/>
            <w:gridSpan w:val="2"/>
            <w:tcBorders>
              <w:top w:val="none" w:sz="0" w:space="0" w:color="auto"/>
              <w:bottom w:val="none" w:sz="0" w:space="0" w:color="auto"/>
              <w:right w:val="none" w:sz="0" w:space="0" w:color="auto"/>
            </w:tcBorders>
            <w:vAlign w:val="center"/>
            <w:hideMark/>
          </w:tcPr>
          <w:p w:rsidR="001F7D9F" w:rsidRPr="00D31C85" w:rsidRDefault="001F7D9F" w:rsidP="00326AB0">
            <w:pPr>
              <w:rPr>
                <w:rFonts w:ascii="Candara" w:eastAsia="Times New Roman" w:hAnsi="Candara" w:cs="Arial"/>
              </w:rPr>
            </w:pPr>
          </w:p>
        </w:tc>
      </w:tr>
      <w:tr w:rsidR="001F7D9F" w:rsidRPr="00D31C85" w:rsidTr="00D31C85">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shd w:val="clear" w:color="auto" w:fill="D9D9D9" w:themeFill="background1" w:themeFillShade="D9"/>
            <w:vAlign w:val="center"/>
            <w:hideMark/>
          </w:tcPr>
          <w:p w:rsidR="001F7D9F" w:rsidRPr="00D31C85" w:rsidRDefault="001F7D9F" w:rsidP="006F1710">
            <w:pPr>
              <w:rPr>
                <w:rFonts w:ascii="Candara" w:eastAsia="Times New Roman" w:hAnsi="Candara" w:cs="Arial"/>
              </w:rPr>
            </w:pPr>
            <w:r w:rsidRPr="00D31C85">
              <w:rPr>
                <w:rFonts w:ascii="Candara" w:eastAsia="Times New Roman" w:hAnsi="Candara" w:cs="Arial"/>
              </w:rPr>
              <w:t xml:space="preserve">Naziv nastavne jedinice:  </w:t>
            </w:r>
            <w:r w:rsidR="006F1710">
              <w:rPr>
                <w:rFonts w:ascii="Candara" w:eastAsia="Times New Roman" w:hAnsi="Candara" w:cs="Times New Roman"/>
                <w:iCs/>
                <w:color w:val="FF5050"/>
                <w:lang w:eastAsia="hr-HR"/>
              </w:rPr>
              <w:t>Sigurni na internetu</w:t>
            </w:r>
            <w:r w:rsidRPr="00D31C85">
              <w:rPr>
                <w:rFonts w:ascii="Candara" w:eastAsia="Times New Roman" w:hAnsi="Candara" w:cs="Times New Roman"/>
                <w:iCs/>
                <w:color w:val="FF0000"/>
                <w:lang w:eastAsia="hr-HR"/>
              </w:rPr>
              <w:t xml:space="preserve"> </w:t>
            </w:r>
          </w:p>
        </w:tc>
      </w:tr>
      <w:tr w:rsidR="001F7D9F" w:rsidRPr="00D31C85" w:rsidTr="007C03DB">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3420" w:type="dxa"/>
            <w:gridSpan w:val="2"/>
            <w:tcBorders>
              <w:top w:val="none" w:sz="0" w:space="0" w:color="auto"/>
              <w:left w:val="none" w:sz="0" w:space="0" w:color="auto"/>
              <w:bottom w:val="none" w:sz="0" w:space="0" w:color="auto"/>
            </w:tcBorders>
            <w:hideMark/>
          </w:tcPr>
          <w:p w:rsidR="001F7D9F" w:rsidRPr="00D31C85" w:rsidRDefault="007C03DB" w:rsidP="00326AB0">
            <w:pPr>
              <w:rPr>
                <w:rFonts w:ascii="Candara" w:eastAsia="Times New Roman" w:hAnsi="Candara" w:cs="Arial"/>
              </w:rPr>
            </w:pPr>
            <w:r>
              <w:rPr>
                <w:rFonts w:ascii="Candara" w:eastAsia="Times New Roman" w:hAnsi="Candara" w:cs="Arial"/>
              </w:rPr>
              <w:t>Predmetno područje:</w:t>
            </w:r>
          </w:p>
          <w:p w:rsidR="001F7D9F" w:rsidRPr="00D31C85" w:rsidRDefault="00326AB0" w:rsidP="00326AB0">
            <w:pPr>
              <w:rPr>
                <w:rFonts w:ascii="Candara" w:eastAsia="Times New Roman" w:hAnsi="Candara" w:cs="Arial"/>
                <w:b w:val="0"/>
              </w:rPr>
            </w:pPr>
            <w:r w:rsidRPr="00D31C85">
              <w:rPr>
                <w:rFonts w:ascii="Candara" w:eastAsia="Times New Roman" w:hAnsi="Candara" w:cs="Arial"/>
                <w:b w:val="0"/>
              </w:rPr>
              <w:t xml:space="preserve">C </w:t>
            </w:r>
            <w:r w:rsidR="001F7D9F" w:rsidRPr="00D31C85">
              <w:rPr>
                <w:rFonts w:ascii="Candara" w:eastAsia="Times New Roman" w:hAnsi="Candara" w:cs="Arial"/>
                <w:b w:val="0"/>
              </w:rPr>
              <w:t xml:space="preserve">Kultura i mediji </w:t>
            </w:r>
          </w:p>
        </w:tc>
        <w:tc>
          <w:tcPr>
            <w:cnfStyle w:val="000010000000" w:firstRow="0" w:lastRow="0" w:firstColumn="0" w:lastColumn="0" w:oddVBand="1" w:evenVBand="0" w:oddHBand="0" w:evenHBand="0" w:firstRowFirstColumn="0" w:firstRowLastColumn="0" w:lastRowFirstColumn="0" w:lastRowLastColumn="0"/>
            <w:tcW w:w="2744" w:type="dxa"/>
            <w:gridSpan w:val="3"/>
            <w:tcBorders>
              <w:top w:val="none" w:sz="0" w:space="0" w:color="auto"/>
              <w:left w:val="none" w:sz="0" w:space="0" w:color="auto"/>
              <w:bottom w:val="none" w:sz="0" w:space="0" w:color="auto"/>
              <w:right w:val="none" w:sz="0" w:space="0" w:color="auto"/>
            </w:tcBorders>
            <w:hideMark/>
          </w:tcPr>
          <w:p w:rsidR="001F7D9F" w:rsidRPr="00D31C85" w:rsidRDefault="001F7D9F" w:rsidP="00326AB0">
            <w:pPr>
              <w:rPr>
                <w:rFonts w:ascii="Candara" w:eastAsia="Times New Roman" w:hAnsi="Candara" w:cs="Arial"/>
                <w:b/>
              </w:rPr>
            </w:pPr>
            <w:r w:rsidRPr="00D31C85">
              <w:rPr>
                <w:rFonts w:ascii="Candara" w:eastAsia="Times New Roman" w:hAnsi="Candara" w:cs="Arial"/>
                <w:b/>
              </w:rPr>
              <w:t>Tip nastavnoga sata:</w:t>
            </w:r>
          </w:p>
          <w:p w:rsidR="001F7D9F" w:rsidRPr="00D31C85" w:rsidRDefault="001F7D9F" w:rsidP="00326AB0">
            <w:pPr>
              <w:rPr>
                <w:rFonts w:ascii="Candara" w:eastAsia="Times New Roman" w:hAnsi="Candara" w:cs="Arial"/>
              </w:rPr>
            </w:pPr>
            <w:r w:rsidRPr="00D31C85">
              <w:rPr>
                <w:rFonts w:ascii="Candara" w:eastAsia="Times New Roman" w:hAnsi="Candara" w:cs="Arial"/>
              </w:rPr>
              <w:t>obrada</w:t>
            </w:r>
          </w:p>
        </w:tc>
        <w:tc>
          <w:tcPr>
            <w:cnfStyle w:val="000100000000" w:firstRow="0" w:lastRow="0" w:firstColumn="0" w:lastColumn="1" w:oddVBand="0" w:evenVBand="0" w:oddHBand="0" w:evenHBand="0" w:firstRowFirstColumn="0" w:firstRowLastColumn="0" w:lastRowFirstColumn="0" w:lastRowLastColumn="0"/>
            <w:tcW w:w="3226" w:type="dxa"/>
            <w:gridSpan w:val="4"/>
            <w:tcBorders>
              <w:top w:val="none" w:sz="0" w:space="0" w:color="auto"/>
              <w:bottom w:val="none" w:sz="0" w:space="0" w:color="auto"/>
              <w:right w:val="none" w:sz="0" w:space="0" w:color="auto"/>
            </w:tcBorders>
            <w:hideMark/>
          </w:tcPr>
          <w:p w:rsidR="001F7D9F" w:rsidRPr="00D31C85" w:rsidRDefault="001F7D9F" w:rsidP="00326AB0">
            <w:pPr>
              <w:rPr>
                <w:rFonts w:ascii="Candara" w:eastAsia="Times New Roman" w:hAnsi="Candara" w:cs="Arial"/>
              </w:rPr>
            </w:pPr>
            <w:r w:rsidRPr="00D31C85">
              <w:rPr>
                <w:rFonts w:ascii="Candara" w:eastAsia="Times New Roman" w:hAnsi="Candara" w:cs="Arial"/>
              </w:rPr>
              <w:t>Nastavni oblici:</w:t>
            </w:r>
          </w:p>
          <w:p w:rsidR="001F7D9F" w:rsidRPr="00D31C85" w:rsidRDefault="001F7D9F" w:rsidP="00445D68">
            <w:pPr>
              <w:rPr>
                <w:rFonts w:ascii="Candara" w:eastAsia="Times New Roman" w:hAnsi="Candara" w:cs="Arial"/>
                <w:b w:val="0"/>
              </w:rPr>
            </w:pPr>
            <w:r w:rsidRPr="00D31C85">
              <w:rPr>
                <w:rFonts w:ascii="Candara" w:eastAsia="Times New Roman" w:hAnsi="Candara" w:cs="Arial"/>
                <w:b w:val="0"/>
              </w:rPr>
              <w:t xml:space="preserve">frontalni, individualni i </w:t>
            </w:r>
            <w:r w:rsidR="00445D68">
              <w:rPr>
                <w:rFonts w:ascii="Candara" w:eastAsia="Times New Roman" w:hAnsi="Candara" w:cs="Arial"/>
                <w:b w:val="0"/>
              </w:rPr>
              <w:t>rad u paru</w:t>
            </w:r>
          </w:p>
        </w:tc>
      </w:tr>
      <w:tr w:rsidR="001F7D9F" w:rsidRPr="00D31C85" w:rsidTr="00D31C85">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shd w:val="clear" w:color="auto" w:fill="D9D9D9" w:themeFill="background1" w:themeFillShade="D9"/>
            <w:hideMark/>
          </w:tcPr>
          <w:p w:rsidR="001F7D9F" w:rsidRPr="00D31C85" w:rsidRDefault="00347FDE" w:rsidP="00326AB0">
            <w:pPr>
              <w:rPr>
                <w:rFonts w:ascii="Candara" w:eastAsia="Times New Roman" w:hAnsi="Candara" w:cs="Arial"/>
              </w:rPr>
            </w:pPr>
            <w:r w:rsidRPr="00544BCB">
              <w:rPr>
                <w:rFonts w:ascii="Candara" w:hAnsi="Candara" w:cs="Arial"/>
              </w:rPr>
              <w:t>Odgojno-obrazovni ishodi</w:t>
            </w:r>
            <w:r>
              <w:rPr>
                <w:rFonts w:ascii="Candara" w:hAnsi="Candara" w:cs="Arial"/>
              </w:rPr>
              <w:t xml:space="preserve"> na razini predmetnoga kurikuluma</w:t>
            </w:r>
            <w:r w:rsidRPr="00544BCB">
              <w:rPr>
                <w:rFonts w:ascii="Candara" w:hAnsi="Candara" w:cs="Arial"/>
              </w:rPr>
              <w:t xml:space="preserve"> </w:t>
            </w:r>
          </w:p>
        </w:tc>
      </w:tr>
      <w:tr w:rsidR="001F7D9F" w:rsidRPr="00D31C85" w:rsidTr="00D31C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0" w:type="dxa"/>
            <w:gridSpan w:val="9"/>
            <w:tcBorders>
              <w:top w:val="none" w:sz="0" w:space="0" w:color="auto"/>
              <w:left w:val="none" w:sz="0" w:space="0" w:color="auto"/>
              <w:bottom w:val="none" w:sz="0" w:space="0" w:color="auto"/>
              <w:right w:val="none" w:sz="0" w:space="0" w:color="auto"/>
            </w:tcBorders>
            <w:hideMark/>
          </w:tcPr>
          <w:p w:rsidR="006E64AC" w:rsidRPr="00742BEB" w:rsidRDefault="006E64AC" w:rsidP="006E64AC">
            <w:pPr>
              <w:pStyle w:val="Odlomakpopisa"/>
              <w:numPr>
                <w:ilvl w:val="0"/>
                <w:numId w:val="6"/>
              </w:numPr>
              <w:rPr>
                <w:rFonts w:ascii="Candara" w:hAnsi="Candara" w:cstheme="minorHAnsi"/>
                <w:color w:val="000000" w:themeColor="text1"/>
              </w:rPr>
            </w:pPr>
            <w:r>
              <w:rPr>
                <w:rFonts w:ascii="Candara" w:hAnsi="Candara" w:cstheme="minorHAnsi"/>
                <w:b w:val="0"/>
                <w:bCs w:val="0"/>
                <w:color w:val="000000" w:themeColor="text1"/>
              </w:rPr>
              <w:t xml:space="preserve">OŠ HJ C.6.2. Učenik objašnjava značenje </w:t>
            </w:r>
            <w:proofErr w:type="spellStart"/>
            <w:r>
              <w:rPr>
                <w:rFonts w:ascii="Candara" w:hAnsi="Candara" w:cstheme="minorHAnsi"/>
                <w:b w:val="0"/>
                <w:bCs w:val="0"/>
                <w:color w:val="000000" w:themeColor="text1"/>
              </w:rPr>
              <w:t>popularnokulturnih</w:t>
            </w:r>
            <w:proofErr w:type="spellEnd"/>
            <w:r>
              <w:rPr>
                <w:rFonts w:ascii="Candara" w:hAnsi="Candara" w:cstheme="minorHAnsi"/>
                <w:b w:val="0"/>
                <w:bCs w:val="0"/>
                <w:color w:val="000000" w:themeColor="text1"/>
              </w:rPr>
              <w:t xml:space="preserve"> tekstova s obzirom na interese i prethodno iskustvo.</w:t>
            </w:r>
          </w:p>
          <w:p w:rsidR="006E64AC" w:rsidRPr="00742BEB" w:rsidRDefault="006E64AC" w:rsidP="006E64AC">
            <w:pPr>
              <w:pStyle w:val="Odlomakpopisa"/>
              <w:numPr>
                <w:ilvl w:val="0"/>
                <w:numId w:val="6"/>
              </w:numPr>
              <w:rPr>
                <w:rFonts w:ascii="Candara" w:hAnsi="Candara" w:cstheme="minorHAnsi"/>
                <w:color w:val="000000" w:themeColor="text1"/>
              </w:rPr>
            </w:pPr>
            <w:r>
              <w:rPr>
                <w:rFonts w:ascii="Candara" w:hAnsi="Candara" w:cstheme="minorHAnsi"/>
                <w:b w:val="0"/>
                <w:bCs w:val="0"/>
                <w:color w:val="000000" w:themeColor="text1"/>
              </w:rPr>
              <w:t xml:space="preserve">OŠ HJ A.6.1. Učenik govori i razgovara o pročitanim i </w:t>
            </w:r>
            <w:proofErr w:type="spellStart"/>
            <w:r>
              <w:rPr>
                <w:rFonts w:ascii="Candara" w:hAnsi="Candara" w:cstheme="minorHAnsi"/>
                <w:b w:val="0"/>
                <w:bCs w:val="0"/>
                <w:color w:val="000000" w:themeColor="text1"/>
              </w:rPr>
              <w:t>poslušanim</w:t>
            </w:r>
            <w:proofErr w:type="spellEnd"/>
            <w:r>
              <w:rPr>
                <w:rFonts w:ascii="Candara" w:hAnsi="Candara" w:cstheme="minorHAnsi"/>
                <w:b w:val="0"/>
                <w:bCs w:val="0"/>
                <w:color w:val="000000" w:themeColor="text1"/>
              </w:rPr>
              <w:t xml:space="preserve"> tekstovima.</w:t>
            </w:r>
          </w:p>
          <w:p w:rsidR="00347FDE" w:rsidRPr="00347FDE" w:rsidRDefault="006E64AC" w:rsidP="006E64AC">
            <w:pPr>
              <w:pStyle w:val="Odlomakpopisa"/>
              <w:numPr>
                <w:ilvl w:val="0"/>
                <w:numId w:val="6"/>
              </w:numPr>
              <w:rPr>
                <w:rFonts w:ascii="Candara" w:hAnsi="Candara" w:cstheme="minorHAnsi"/>
                <w:color w:val="000000" w:themeColor="text1"/>
              </w:rPr>
            </w:pPr>
            <w:r>
              <w:rPr>
                <w:rFonts w:ascii="Candara" w:hAnsi="Candara" w:cstheme="minorHAnsi"/>
                <w:b w:val="0"/>
                <w:bCs w:val="0"/>
                <w:color w:val="000000" w:themeColor="text1"/>
              </w:rPr>
              <w:t>OŠ HJ A.6.3. Učenik čita tekst, uspoređuje podatke prema važnosti i objašnjava značenje teksta.</w:t>
            </w:r>
          </w:p>
        </w:tc>
      </w:tr>
      <w:tr w:rsidR="00347FDE" w:rsidRPr="00D31C85" w:rsidTr="00ED4E2C">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shd w:val="clear" w:color="auto" w:fill="D9D9D9" w:themeFill="background1" w:themeFillShade="D9"/>
            <w:hideMark/>
          </w:tcPr>
          <w:p w:rsidR="00347FDE" w:rsidRPr="00544BCB" w:rsidRDefault="00347FDE" w:rsidP="00347FDE">
            <w:pPr>
              <w:rPr>
                <w:rFonts w:ascii="Candara" w:hAnsi="Candara" w:cs="Arial"/>
              </w:rPr>
            </w:pPr>
            <w:r w:rsidRPr="00544BCB">
              <w:rPr>
                <w:rFonts w:ascii="Candara" w:hAnsi="Candara" w:cs="Arial"/>
              </w:rPr>
              <w:t>Odgojno-obrazovni ishodi</w:t>
            </w:r>
            <w:r>
              <w:rPr>
                <w:rFonts w:ascii="Candara" w:hAnsi="Candara" w:cs="Arial"/>
              </w:rPr>
              <w:t xml:space="preserve"> na razini teme</w:t>
            </w:r>
          </w:p>
        </w:tc>
      </w:tr>
      <w:tr w:rsidR="00347FDE" w:rsidRPr="00D31C85" w:rsidTr="00347FD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90" w:type="dxa"/>
            <w:gridSpan w:val="9"/>
            <w:shd w:val="clear" w:color="auto" w:fill="FFFFFF" w:themeFill="background1"/>
            <w:vAlign w:val="center"/>
          </w:tcPr>
          <w:p w:rsidR="006E64AC" w:rsidRPr="00347FDE" w:rsidRDefault="00445D68" w:rsidP="006E64AC">
            <w:pPr>
              <w:pStyle w:val="Odlomakpopisa"/>
              <w:numPr>
                <w:ilvl w:val="0"/>
                <w:numId w:val="9"/>
              </w:numPr>
              <w:rPr>
                <w:rFonts w:ascii="Candara" w:hAnsi="Candara"/>
                <w:b w:val="0"/>
                <w:bCs w:val="0"/>
              </w:rPr>
            </w:pPr>
            <w:r>
              <w:rPr>
                <w:rFonts w:ascii="Candara" w:eastAsia="Times New Roman" w:hAnsi="Candara" w:cs="Calibri"/>
                <w:b w:val="0"/>
                <w:bCs w:val="0"/>
                <w:lang w:eastAsia="hr-HR"/>
              </w:rPr>
              <w:t>N</w:t>
            </w:r>
            <w:r w:rsidR="00BC687F">
              <w:rPr>
                <w:rFonts w:ascii="Candara" w:eastAsia="Times New Roman" w:hAnsi="Candara" w:cs="Calibri"/>
                <w:b w:val="0"/>
                <w:bCs w:val="0"/>
                <w:lang w:eastAsia="hr-HR"/>
              </w:rPr>
              <w:t>avodi koje sve mogućnosti nudi i</w:t>
            </w:r>
            <w:r>
              <w:rPr>
                <w:rFonts w:ascii="Candara" w:eastAsia="Times New Roman" w:hAnsi="Candara" w:cs="Calibri"/>
                <w:b w:val="0"/>
                <w:bCs w:val="0"/>
                <w:lang w:eastAsia="hr-HR"/>
              </w:rPr>
              <w:t>nternet te koja pravila ponašanja vrijede u virtualnome svijetu.</w:t>
            </w:r>
          </w:p>
          <w:p w:rsidR="006E64AC" w:rsidRPr="00742BEB" w:rsidRDefault="006E64AC" w:rsidP="006E64AC">
            <w:pPr>
              <w:pStyle w:val="Odlomakpopisa"/>
              <w:numPr>
                <w:ilvl w:val="0"/>
                <w:numId w:val="9"/>
              </w:numPr>
              <w:rPr>
                <w:rFonts w:ascii="Candara" w:eastAsia="Times New Roman" w:hAnsi="Candara" w:cs="Arial"/>
                <w:b w:val="0"/>
                <w:bCs w:val="0"/>
              </w:rPr>
            </w:pPr>
            <w:r>
              <w:rPr>
                <w:rFonts w:ascii="Candara" w:hAnsi="Candara"/>
                <w:b w:val="0"/>
                <w:bCs w:val="0"/>
              </w:rPr>
              <w:t xml:space="preserve">Objašnjava </w:t>
            </w:r>
            <w:r w:rsidR="00445D68">
              <w:rPr>
                <w:rFonts w:ascii="Candara" w:hAnsi="Candara"/>
                <w:b w:val="0"/>
                <w:bCs w:val="0"/>
              </w:rPr>
              <w:t>što je elektroničko nasilje (</w:t>
            </w:r>
            <w:proofErr w:type="spellStart"/>
            <w:r w:rsidR="00445D68" w:rsidRPr="00445D68">
              <w:rPr>
                <w:rFonts w:ascii="Candara" w:hAnsi="Candara"/>
                <w:b w:val="0"/>
                <w:bCs w:val="0"/>
                <w:i/>
              </w:rPr>
              <w:t>cyberbully</w:t>
            </w:r>
            <w:r w:rsidR="00FB2EA2">
              <w:rPr>
                <w:rFonts w:ascii="Candara" w:hAnsi="Candara"/>
                <w:b w:val="0"/>
                <w:bCs w:val="0"/>
                <w:i/>
              </w:rPr>
              <w:t>i</w:t>
            </w:r>
            <w:r w:rsidR="00445D68" w:rsidRPr="00445D68">
              <w:rPr>
                <w:rFonts w:ascii="Candara" w:hAnsi="Candara"/>
                <w:b w:val="0"/>
                <w:bCs w:val="0"/>
                <w:i/>
              </w:rPr>
              <w:t>ng</w:t>
            </w:r>
            <w:proofErr w:type="spellEnd"/>
            <w:r w:rsidR="00445D68">
              <w:rPr>
                <w:rFonts w:ascii="Candara" w:hAnsi="Candara"/>
                <w:b w:val="0"/>
                <w:bCs w:val="0"/>
              </w:rPr>
              <w:t>) te kako se treba ponašati u slučaju da ga dožive.</w:t>
            </w:r>
          </w:p>
          <w:p w:rsidR="00347FDE" w:rsidRPr="00445D68" w:rsidRDefault="006E64AC" w:rsidP="00445D68">
            <w:pPr>
              <w:pStyle w:val="Odlomakpopisa"/>
              <w:numPr>
                <w:ilvl w:val="0"/>
                <w:numId w:val="9"/>
              </w:numPr>
              <w:rPr>
                <w:rFonts w:ascii="Candara" w:eastAsia="Times New Roman" w:hAnsi="Candara" w:cs="Arial"/>
                <w:b w:val="0"/>
                <w:bCs w:val="0"/>
              </w:rPr>
            </w:pPr>
            <w:r>
              <w:rPr>
                <w:rFonts w:ascii="Candara" w:hAnsi="Candara"/>
                <w:b w:val="0"/>
                <w:bCs w:val="0"/>
              </w:rPr>
              <w:t>Navodi postupke kojima svaki korisnik interneta štiti svoju privatnost.</w:t>
            </w:r>
          </w:p>
        </w:tc>
      </w:tr>
      <w:tr w:rsidR="00347FDE" w:rsidRPr="00D31C85" w:rsidTr="00D31C85">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shd w:val="clear" w:color="auto" w:fill="D9D9D9" w:themeFill="background1" w:themeFillShade="D9"/>
            <w:vAlign w:val="center"/>
          </w:tcPr>
          <w:p w:rsidR="00347FDE" w:rsidRPr="00D31C85" w:rsidRDefault="00347FDE" w:rsidP="00347FDE">
            <w:pPr>
              <w:rPr>
                <w:rFonts w:ascii="Candara" w:eastAsia="Times New Roman" w:hAnsi="Candara" w:cs="Arial"/>
              </w:rPr>
            </w:pPr>
            <w:r w:rsidRPr="00544BCB">
              <w:rPr>
                <w:rFonts w:ascii="Candara" w:hAnsi="Candara" w:cs="Arial"/>
              </w:rPr>
              <w:t>Odgojno-obrazovni ishodi</w:t>
            </w:r>
            <w:r>
              <w:rPr>
                <w:rFonts w:ascii="Candara" w:hAnsi="Candara" w:cs="Arial"/>
              </w:rPr>
              <w:t xml:space="preserve"> na razini aktivnosti</w:t>
            </w:r>
          </w:p>
        </w:tc>
      </w:tr>
      <w:tr w:rsidR="00347FDE" w:rsidRPr="00D31C85" w:rsidTr="00F21BD5">
        <w:trPr>
          <w:cnfStyle w:val="000000100000" w:firstRow="0" w:lastRow="0" w:firstColumn="0" w:lastColumn="0" w:oddVBand="0" w:evenVBand="0" w:oddHBand="1" w:evenHBand="0" w:firstRowFirstColumn="0" w:firstRowLastColumn="0" w:lastRowFirstColumn="0" w:lastRowLastColumn="0"/>
          <w:trHeight w:val="2043"/>
        </w:trPr>
        <w:tc>
          <w:tcPr>
            <w:cnfStyle w:val="001000000000" w:firstRow="0" w:lastRow="0" w:firstColumn="1" w:lastColumn="0" w:oddVBand="0" w:evenVBand="0" w:oddHBand="0" w:evenHBand="0" w:firstRowFirstColumn="0" w:firstRowLastColumn="0" w:lastRowFirstColumn="0" w:lastRowLastColumn="0"/>
            <w:tcW w:w="9390" w:type="dxa"/>
            <w:gridSpan w:val="9"/>
            <w:hideMark/>
          </w:tcPr>
          <w:p w:rsidR="006E64AC" w:rsidRDefault="006E64AC" w:rsidP="00445D68">
            <w:pPr>
              <w:rPr>
                <w:rFonts w:ascii="Candara" w:eastAsia="Times New Roman" w:hAnsi="Candara" w:cs="Arial"/>
                <w:bCs w:val="0"/>
              </w:rPr>
            </w:pPr>
            <w:r w:rsidRPr="00D31C85">
              <w:rPr>
                <w:rFonts w:ascii="Candara" w:eastAsia="Times New Roman" w:hAnsi="Candara" w:cs="Arial"/>
              </w:rPr>
              <w:t>Učenik će:</w:t>
            </w:r>
            <w:r w:rsidRPr="00D31C85">
              <w:rPr>
                <w:rFonts w:ascii="Candara" w:eastAsia="Times New Roman" w:hAnsi="Candara" w:cs="Arial"/>
                <w:b w:val="0"/>
              </w:rPr>
              <w:t xml:space="preserve"> </w:t>
            </w:r>
          </w:p>
          <w:p w:rsidR="006E64AC" w:rsidRDefault="006E64AC" w:rsidP="00445D68">
            <w:pPr>
              <w:rPr>
                <w:rFonts w:ascii="Candara" w:eastAsia="Times New Roman" w:hAnsi="Candara" w:cs="Calibri"/>
                <w:bCs w:val="0"/>
                <w:lang w:eastAsia="hr-HR"/>
              </w:rPr>
            </w:pPr>
            <w:r>
              <w:rPr>
                <w:rFonts w:ascii="Candara" w:eastAsia="Times New Roman" w:hAnsi="Candara" w:cs="Calibri"/>
                <w:b w:val="0"/>
                <w:lang w:eastAsia="hr-HR"/>
              </w:rPr>
              <w:t xml:space="preserve">– razgovarati i izmjenjivati iskustva o </w:t>
            </w:r>
            <w:r w:rsidR="00445D68">
              <w:rPr>
                <w:rFonts w:ascii="Candara" w:eastAsia="Times New Roman" w:hAnsi="Candara" w:cs="Calibri"/>
                <w:b w:val="0"/>
                <w:lang w:eastAsia="hr-HR"/>
              </w:rPr>
              <w:t>mogućnostima koje korisnicima pruža internet</w:t>
            </w:r>
          </w:p>
          <w:p w:rsidR="006E64AC" w:rsidRDefault="006E64AC" w:rsidP="00445D68">
            <w:pPr>
              <w:rPr>
                <w:rFonts w:ascii="Candara" w:eastAsia="Times New Roman" w:hAnsi="Candara" w:cs="Calibri"/>
                <w:bCs w:val="0"/>
                <w:lang w:eastAsia="hr-HR"/>
              </w:rPr>
            </w:pPr>
            <w:r>
              <w:rPr>
                <w:rFonts w:ascii="Candara" w:eastAsia="Times New Roman" w:hAnsi="Candara" w:cs="Calibri"/>
                <w:b w:val="0"/>
                <w:lang w:eastAsia="hr-HR"/>
              </w:rPr>
              <w:t xml:space="preserve">– </w:t>
            </w:r>
            <w:r w:rsidR="00445D68">
              <w:rPr>
                <w:rFonts w:ascii="Candara" w:eastAsia="Times New Roman" w:hAnsi="Candara" w:cs="Calibri"/>
                <w:b w:val="0"/>
                <w:lang w:eastAsia="hr-HR"/>
              </w:rPr>
              <w:t>navoditi i objašnjavati pravila ponašanja na internetu</w:t>
            </w:r>
          </w:p>
          <w:p w:rsidR="00445D68" w:rsidRDefault="006E64AC" w:rsidP="00445D68">
            <w:pPr>
              <w:rPr>
                <w:rFonts w:ascii="Candara" w:eastAsia="Times New Roman" w:hAnsi="Candara" w:cs="Calibri"/>
                <w:b w:val="0"/>
                <w:lang w:eastAsia="hr-HR"/>
              </w:rPr>
            </w:pPr>
            <w:r>
              <w:rPr>
                <w:rFonts w:ascii="Candara" w:eastAsia="Times New Roman" w:hAnsi="Candara" w:cs="Calibri"/>
                <w:b w:val="0"/>
                <w:lang w:eastAsia="hr-HR"/>
              </w:rPr>
              <w:t xml:space="preserve">– </w:t>
            </w:r>
            <w:r w:rsidR="00445D68">
              <w:rPr>
                <w:rFonts w:ascii="Candara" w:eastAsia="Times New Roman" w:hAnsi="Candara" w:cs="Calibri"/>
                <w:b w:val="0"/>
                <w:lang w:eastAsia="hr-HR"/>
              </w:rPr>
              <w:t>objasniti što je elektroničko nasilje (</w:t>
            </w:r>
            <w:proofErr w:type="spellStart"/>
            <w:r w:rsidR="00445D68">
              <w:rPr>
                <w:rFonts w:ascii="Candara" w:eastAsia="Times New Roman" w:hAnsi="Candara" w:cs="Calibri"/>
                <w:b w:val="0"/>
                <w:i/>
                <w:lang w:eastAsia="hr-HR"/>
              </w:rPr>
              <w:t>cyberbully</w:t>
            </w:r>
            <w:r w:rsidR="00FB2EA2">
              <w:rPr>
                <w:rFonts w:ascii="Candara" w:eastAsia="Times New Roman" w:hAnsi="Candara" w:cs="Calibri"/>
                <w:b w:val="0"/>
                <w:i/>
                <w:lang w:eastAsia="hr-HR"/>
              </w:rPr>
              <w:t>i</w:t>
            </w:r>
            <w:r w:rsidR="00445D68">
              <w:rPr>
                <w:rFonts w:ascii="Candara" w:eastAsia="Times New Roman" w:hAnsi="Candara" w:cs="Calibri"/>
                <w:b w:val="0"/>
                <w:i/>
                <w:lang w:eastAsia="hr-HR"/>
              </w:rPr>
              <w:t>ng</w:t>
            </w:r>
            <w:proofErr w:type="spellEnd"/>
            <w:r w:rsidR="00445D68">
              <w:rPr>
                <w:rFonts w:ascii="Candara" w:eastAsia="Times New Roman" w:hAnsi="Candara" w:cs="Calibri"/>
                <w:b w:val="0"/>
                <w:lang w:eastAsia="hr-HR"/>
              </w:rPr>
              <w:t>) te kako treba reagirati u slučaju nasilja na</w:t>
            </w:r>
          </w:p>
          <w:p w:rsidR="006E64AC" w:rsidRPr="00445D68" w:rsidRDefault="00445D68" w:rsidP="00445D68">
            <w:pPr>
              <w:rPr>
                <w:rFonts w:ascii="Candara" w:eastAsia="Times New Roman" w:hAnsi="Candara" w:cs="Arial"/>
                <w:bCs w:val="0"/>
              </w:rPr>
            </w:pPr>
            <w:r>
              <w:rPr>
                <w:rFonts w:ascii="Candara" w:eastAsia="Times New Roman" w:hAnsi="Candara" w:cs="Calibri"/>
                <w:b w:val="0"/>
                <w:lang w:eastAsia="hr-HR"/>
              </w:rPr>
              <w:t xml:space="preserve">   internetu</w:t>
            </w:r>
          </w:p>
          <w:p w:rsidR="00347FDE" w:rsidRDefault="006E64AC" w:rsidP="00445D68">
            <w:pPr>
              <w:rPr>
                <w:rFonts w:ascii="Candara" w:eastAsia="Times New Roman" w:hAnsi="Candara" w:cs="Arial"/>
                <w:b w:val="0"/>
              </w:rPr>
            </w:pPr>
            <w:r>
              <w:rPr>
                <w:rFonts w:ascii="Candara" w:eastAsia="Times New Roman" w:hAnsi="Candara" w:cs="Arial"/>
                <w:b w:val="0"/>
              </w:rPr>
              <w:t xml:space="preserve">– </w:t>
            </w:r>
            <w:r w:rsidR="00445D68">
              <w:rPr>
                <w:rFonts w:ascii="Candara" w:eastAsia="Times New Roman" w:hAnsi="Candara" w:cs="Arial"/>
                <w:b w:val="0"/>
              </w:rPr>
              <w:t>predlagati pravila kojih se treba dosljedno pridržavati na internetu</w:t>
            </w:r>
          </w:p>
          <w:p w:rsidR="001C1831" w:rsidRDefault="00445D68" w:rsidP="00445D68">
            <w:pPr>
              <w:rPr>
                <w:rFonts w:ascii="Candara" w:eastAsia="Times New Roman" w:hAnsi="Candara" w:cs="Arial"/>
                <w:b w:val="0"/>
              </w:rPr>
            </w:pPr>
            <w:r>
              <w:rPr>
                <w:rFonts w:ascii="Calibri" w:eastAsia="Times New Roman" w:hAnsi="Calibri" w:cs="Calibri"/>
                <w:b w:val="0"/>
              </w:rPr>
              <w:t>‒</w:t>
            </w:r>
            <w:r>
              <w:rPr>
                <w:rFonts w:ascii="Candara" w:eastAsia="Times New Roman" w:hAnsi="Candara" w:cs="Arial"/>
                <w:b w:val="0"/>
              </w:rPr>
              <w:t xml:space="preserve"> sastaviti anketu</w:t>
            </w:r>
            <w:r w:rsidR="001C1831">
              <w:rPr>
                <w:rFonts w:ascii="Candara" w:eastAsia="Times New Roman" w:hAnsi="Candara" w:cs="Arial"/>
                <w:b w:val="0"/>
              </w:rPr>
              <w:t xml:space="preserve"> (upitnik)</w:t>
            </w:r>
            <w:r>
              <w:rPr>
                <w:rFonts w:ascii="Candara" w:eastAsia="Times New Roman" w:hAnsi="Candara" w:cs="Arial"/>
                <w:b w:val="0"/>
              </w:rPr>
              <w:t xml:space="preserve"> o sigurnosti na internetu u kojoj će sudjelovati svi učenici šestih razreda</w:t>
            </w:r>
          </w:p>
          <w:p w:rsidR="00445D68" w:rsidRPr="00F21BD5" w:rsidRDefault="001C1831" w:rsidP="00445D68">
            <w:pPr>
              <w:rPr>
                <w:rFonts w:ascii="Candara" w:eastAsia="Times New Roman" w:hAnsi="Candara" w:cs="Arial"/>
                <w:bCs w:val="0"/>
              </w:rPr>
            </w:pPr>
            <w:r>
              <w:rPr>
                <w:rFonts w:ascii="Candara" w:eastAsia="Times New Roman" w:hAnsi="Candara" w:cs="Arial"/>
                <w:b w:val="0"/>
              </w:rPr>
              <w:t xml:space="preserve">  </w:t>
            </w:r>
            <w:r w:rsidR="00445D68">
              <w:rPr>
                <w:rFonts w:ascii="Candara" w:eastAsia="Times New Roman" w:hAnsi="Candara" w:cs="Arial"/>
                <w:b w:val="0"/>
              </w:rPr>
              <w:t xml:space="preserve"> u školi</w:t>
            </w:r>
            <w:r>
              <w:rPr>
                <w:rFonts w:ascii="Candara" w:eastAsia="Times New Roman" w:hAnsi="Candara" w:cs="Arial"/>
                <w:b w:val="0"/>
              </w:rPr>
              <w:t>.</w:t>
            </w:r>
          </w:p>
        </w:tc>
      </w:tr>
      <w:tr w:rsidR="00347FDE" w:rsidRPr="00D31C85" w:rsidTr="007C03DB">
        <w:trPr>
          <w:trHeight w:val="301"/>
        </w:trPr>
        <w:tc>
          <w:tcPr>
            <w:cnfStyle w:val="001000000000" w:firstRow="0" w:lastRow="0" w:firstColumn="1" w:lastColumn="0" w:oddVBand="0" w:evenVBand="0" w:oddHBand="0" w:evenHBand="0" w:firstRowFirstColumn="0" w:firstRowLastColumn="0" w:lastRowFirstColumn="0" w:lastRowLastColumn="0"/>
            <w:tcW w:w="7736" w:type="dxa"/>
            <w:gridSpan w:val="8"/>
            <w:shd w:val="clear" w:color="auto" w:fill="D9D9D9" w:themeFill="background1" w:themeFillShade="D9"/>
            <w:vAlign w:val="center"/>
            <w:hideMark/>
          </w:tcPr>
          <w:p w:rsidR="00347FDE" w:rsidRPr="00D31C85" w:rsidRDefault="00347FDE" w:rsidP="00347FDE">
            <w:pPr>
              <w:jc w:val="center"/>
              <w:rPr>
                <w:rFonts w:ascii="Candara" w:eastAsia="Times New Roman" w:hAnsi="Candara" w:cs="Arial"/>
              </w:rPr>
            </w:pPr>
            <w:r w:rsidRPr="00D31C85">
              <w:rPr>
                <w:rFonts w:ascii="Candara" w:eastAsia="Times New Roman" w:hAnsi="Candara" w:cs="Arial"/>
              </w:rPr>
              <w:t>Tijek sata (artikulacija</w:t>
            </w:r>
            <w:r w:rsidRPr="00D31C85">
              <w:rPr>
                <w:rFonts w:ascii="Candara" w:eastAsia="Times New Roman" w:hAnsi="Candara" w:cs="Arial"/>
                <w:shd w:val="clear" w:color="auto" w:fill="D9D9D9" w:themeFill="background1" w:themeFillShade="D9"/>
              </w:rPr>
              <w:t>)</w:t>
            </w:r>
          </w:p>
        </w:tc>
        <w:tc>
          <w:tcPr>
            <w:cnfStyle w:val="000100000000" w:firstRow="0" w:lastRow="0" w:firstColumn="0" w:lastColumn="1" w:oddVBand="0" w:evenVBand="0" w:oddHBand="0" w:evenHBand="0" w:firstRowFirstColumn="0" w:firstRowLastColumn="0" w:lastRowFirstColumn="0" w:lastRowLastColumn="0"/>
            <w:tcW w:w="1654" w:type="dxa"/>
            <w:shd w:val="clear" w:color="auto" w:fill="D9D9D9" w:themeFill="background1" w:themeFillShade="D9"/>
          </w:tcPr>
          <w:p w:rsidR="00347FDE" w:rsidRPr="00D31C85" w:rsidRDefault="00347FDE" w:rsidP="00347FDE">
            <w:pPr>
              <w:rPr>
                <w:rFonts w:ascii="Candara" w:eastAsia="Times New Roman" w:hAnsi="Candara" w:cs="Arial"/>
              </w:rPr>
            </w:pPr>
            <w:r w:rsidRPr="00D31C85">
              <w:rPr>
                <w:rFonts w:ascii="Candara" w:eastAsia="Times New Roman" w:hAnsi="Candara" w:cs="Arial"/>
              </w:rPr>
              <w:t>Aktivnosti za učenike</w:t>
            </w:r>
          </w:p>
        </w:tc>
      </w:tr>
      <w:tr w:rsidR="00347FDE" w:rsidRPr="00D31C85" w:rsidTr="007C03DB">
        <w:trPr>
          <w:cnfStyle w:val="000000100000" w:firstRow="0" w:lastRow="0" w:firstColumn="0" w:lastColumn="0" w:oddVBand="0" w:evenVBand="0" w:oddHBand="1"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2035" w:type="dxa"/>
          </w:tcPr>
          <w:p w:rsidR="00347FDE" w:rsidRPr="00D31C85" w:rsidRDefault="00347FDE" w:rsidP="00347FDE">
            <w:pPr>
              <w:rPr>
                <w:rFonts w:ascii="Candara" w:eastAsia="Times New Roman" w:hAnsi="Candara" w:cs="Arial"/>
              </w:rPr>
            </w:pPr>
            <w:r w:rsidRPr="00D31C85">
              <w:rPr>
                <w:rFonts w:ascii="Candara" w:eastAsia="Times New Roman" w:hAnsi="Candara" w:cs="Arial"/>
              </w:rPr>
              <w:t>Uvodni dio:</w:t>
            </w:r>
          </w:p>
          <w:p w:rsidR="00347FDE" w:rsidRPr="00D31C85" w:rsidRDefault="00347FDE" w:rsidP="00347FDE">
            <w:pPr>
              <w:rPr>
                <w:rFonts w:ascii="Candara" w:eastAsia="Times New Roman" w:hAnsi="Candara" w:cs="Arial"/>
              </w:rPr>
            </w:pPr>
          </w:p>
          <w:p w:rsidR="00347FDE" w:rsidRPr="00D31C85" w:rsidRDefault="001D58D6" w:rsidP="00347FDE">
            <w:pPr>
              <w:rPr>
                <w:rFonts w:ascii="Candara" w:eastAsia="Times New Roman" w:hAnsi="Candara" w:cs="Arial"/>
                <w:b w:val="0"/>
              </w:rPr>
            </w:pPr>
            <w:r>
              <w:rPr>
                <w:rFonts w:ascii="Candara" w:eastAsia="Times New Roman" w:hAnsi="Candara" w:cs="Arial"/>
                <w:b w:val="0"/>
              </w:rPr>
              <w:t>5</w:t>
            </w:r>
            <w:r w:rsidR="00347FDE" w:rsidRPr="00D31C85">
              <w:rPr>
                <w:rFonts w:ascii="Candara" w:eastAsia="Times New Roman" w:hAnsi="Candara" w:cs="Arial"/>
                <w:b w:val="0"/>
              </w:rPr>
              <w:t xml:space="preserve"> min</w:t>
            </w:r>
          </w:p>
        </w:tc>
        <w:tc>
          <w:tcPr>
            <w:cnfStyle w:val="000010000000" w:firstRow="0" w:lastRow="0" w:firstColumn="0" w:lastColumn="0" w:oddVBand="1" w:evenVBand="0" w:oddHBand="0" w:evenHBand="0" w:firstRowFirstColumn="0" w:firstRowLastColumn="0" w:lastRowFirstColumn="0" w:lastRowLastColumn="0"/>
            <w:tcW w:w="5701" w:type="dxa"/>
            <w:gridSpan w:val="7"/>
            <w:tcBorders>
              <w:left w:val="none" w:sz="0" w:space="0" w:color="auto"/>
              <w:right w:val="none" w:sz="0" w:space="0" w:color="auto"/>
            </w:tcBorders>
            <w:hideMark/>
          </w:tcPr>
          <w:p w:rsidR="00347FDE" w:rsidRPr="00D31C85" w:rsidRDefault="00445D68" w:rsidP="00347FDE">
            <w:pPr>
              <w:spacing w:line="276" w:lineRule="auto"/>
              <w:rPr>
                <w:rFonts w:ascii="Candara" w:eastAsia="Times New Roman" w:hAnsi="Candara" w:cs="Arial"/>
              </w:rPr>
            </w:pPr>
            <w:r>
              <w:rPr>
                <w:rFonts w:ascii="Candara" w:eastAsia="Times New Roman" w:hAnsi="Candara" w:cs="Arial"/>
              </w:rPr>
              <w:t>Razgovor s učenicima o opasnostima s kojima se mogu suočiti na internetu, o navikama koje imaju kad pretražuju internetske stranice, o načinima na koje štite svoju privatnost.</w:t>
            </w:r>
          </w:p>
          <w:p w:rsidR="00347FDE" w:rsidRPr="000C17D3" w:rsidRDefault="00347FDE" w:rsidP="00445D68">
            <w:pPr>
              <w:spacing w:line="276" w:lineRule="auto"/>
              <w:rPr>
                <w:rFonts w:ascii="Candara" w:eastAsia="Times New Roman" w:hAnsi="Candara" w:cs="Arial"/>
              </w:rPr>
            </w:pPr>
            <w:r w:rsidRPr="008227B4">
              <w:rPr>
                <w:rFonts w:ascii="Candara" w:eastAsia="Times New Roman" w:hAnsi="Candara" w:cs="Arial"/>
              </w:rPr>
              <w:t>Najava teme:</w:t>
            </w:r>
            <w:r w:rsidRPr="00D31C85">
              <w:rPr>
                <w:rFonts w:ascii="Candara" w:eastAsia="Times New Roman" w:hAnsi="Candara" w:cs="Arial"/>
              </w:rPr>
              <w:t xml:space="preserve"> </w:t>
            </w:r>
            <w:r>
              <w:rPr>
                <w:rFonts w:ascii="Candara" w:eastAsia="Times New Roman" w:hAnsi="Candara" w:cs="Arial"/>
              </w:rPr>
              <w:t>n</w:t>
            </w:r>
            <w:r w:rsidRPr="00D31C85">
              <w:rPr>
                <w:rFonts w:ascii="Candara" w:eastAsia="Times New Roman" w:hAnsi="Candara" w:cs="Arial"/>
              </w:rPr>
              <w:t>eknjiževni tekst</w:t>
            </w:r>
            <w:r w:rsidR="000C17D3">
              <w:rPr>
                <w:rFonts w:ascii="Candara" w:eastAsia="Times New Roman" w:hAnsi="Candara" w:cs="Arial"/>
              </w:rPr>
              <w:t xml:space="preserve"> –</w:t>
            </w:r>
            <w:r w:rsidRPr="00D31C85">
              <w:rPr>
                <w:rFonts w:ascii="Candara" w:eastAsia="Times New Roman" w:hAnsi="Candara" w:cs="Arial"/>
              </w:rPr>
              <w:t xml:space="preserve"> </w:t>
            </w:r>
            <w:r w:rsidR="00445D68">
              <w:rPr>
                <w:rFonts w:ascii="Candara" w:eastAsia="Times New Roman" w:hAnsi="Candara" w:cs="Arial"/>
                <w:i/>
              </w:rPr>
              <w:t>Sigurni na internetu.</w:t>
            </w:r>
          </w:p>
        </w:tc>
        <w:tc>
          <w:tcPr>
            <w:cnfStyle w:val="000100000000" w:firstRow="0" w:lastRow="0" w:firstColumn="0" w:lastColumn="1" w:oddVBand="0" w:evenVBand="0" w:oddHBand="0" w:evenHBand="0" w:firstRowFirstColumn="0" w:firstRowLastColumn="0" w:lastRowFirstColumn="0" w:lastRowLastColumn="0"/>
            <w:tcW w:w="1654" w:type="dxa"/>
          </w:tcPr>
          <w:p w:rsidR="00347FDE" w:rsidRDefault="00347FDE" w:rsidP="00347FDE">
            <w:pPr>
              <w:rPr>
                <w:rFonts w:ascii="Candara" w:eastAsia="Times New Roman" w:hAnsi="Candara" w:cs="Arial"/>
                <w:b w:val="0"/>
              </w:rPr>
            </w:pPr>
            <w:r w:rsidRPr="001F7FF7">
              <w:rPr>
                <w:rFonts w:ascii="Candara" w:hAnsi="Candara" w:cs="Arial"/>
                <w:b w:val="0"/>
              </w:rPr>
              <w:t>–</w:t>
            </w:r>
            <w:r>
              <w:rPr>
                <w:rFonts w:ascii="Candara" w:hAnsi="Candara" w:cs="Arial"/>
                <w:b w:val="0"/>
              </w:rPr>
              <w:t xml:space="preserve"> </w:t>
            </w:r>
            <w:r w:rsidR="000C17D3">
              <w:rPr>
                <w:rFonts w:ascii="Candara" w:eastAsia="Times New Roman" w:hAnsi="Candara" w:cs="Arial"/>
                <w:b w:val="0"/>
              </w:rPr>
              <w:t xml:space="preserve">usmeno se izražava, </w:t>
            </w:r>
            <w:r w:rsidR="001C1831">
              <w:rPr>
                <w:rFonts w:ascii="Candara" w:eastAsia="Times New Roman" w:hAnsi="Candara" w:cs="Arial"/>
                <w:b w:val="0"/>
              </w:rPr>
              <w:t>r</w:t>
            </w:r>
            <w:r w:rsidRPr="00D31C85">
              <w:rPr>
                <w:rFonts w:ascii="Candara" w:eastAsia="Times New Roman" w:hAnsi="Candara" w:cs="Arial"/>
                <w:b w:val="0"/>
              </w:rPr>
              <w:t xml:space="preserve">azgovara </w:t>
            </w:r>
          </w:p>
          <w:p w:rsidR="000C17D3" w:rsidRPr="00D31C85" w:rsidRDefault="000C17D3" w:rsidP="00347FDE">
            <w:pPr>
              <w:rPr>
                <w:rFonts w:ascii="Candara" w:eastAsia="Times New Roman" w:hAnsi="Candara" w:cs="Arial"/>
                <w:b w:val="0"/>
              </w:rPr>
            </w:pPr>
          </w:p>
          <w:p w:rsidR="00347FDE" w:rsidRPr="00D31C85" w:rsidRDefault="00347FDE" w:rsidP="00347FDE">
            <w:pPr>
              <w:rPr>
                <w:rFonts w:ascii="Candara" w:eastAsia="Times New Roman" w:hAnsi="Candara" w:cs="Arial"/>
              </w:rPr>
            </w:pPr>
            <w:r w:rsidRPr="001F7FF7">
              <w:rPr>
                <w:rFonts w:ascii="Candara" w:hAnsi="Candara" w:cs="Arial"/>
                <w:b w:val="0"/>
              </w:rPr>
              <w:t>–</w:t>
            </w:r>
            <w:r>
              <w:rPr>
                <w:rFonts w:ascii="Candara" w:hAnsi="Candara" w:cs="Arial"/>
                <w:b w:val="0"/>
              </w:rPr>
              <w:t xml:space="preserve"> </w:t>
            </w:r>
            <w:r w:rsidRPr="00D31C85">
              <w:rPr>
                <w:rFonts w:ascii="Candara" w:eastAsia="Times New Roman" w:hAnsi="Candara" w:cs="Arial"/>
                <w:b w:val="0"/>
              </w:rPr>
              <w:t>aktivno sluša</w:t>
            </w:r>
          </w:p>
        </w:tc>
      </w:tr>
      <w:tr w:rsidR="00347FDE" w:rsidRPr="00D31C85" w:rsidTr="007C03DB">
        <w:trPr>
          <w:trHeight w:val="417"/>
        </w:trPr>
        <w:tc>
          <w:tcPr>
            <w:cnfStyle w:val="001000000000" w:firstRow="0" w:lastRow="0" w:firstColumn="1" w:lastColumn="0" w:oddVBand="0" w:evenVBand="0" w:oddHBand="0" w:evenHBand="0" w:firstRowFirstColumn="0" w:firstRowLastColumn="0" w:lastRowFirstColumn="0" w:lastRowLastColumn="0"/>
            <w:tcW w:w="2035" w:type="dxa"/>
            <w:hideMark/>
          </w:tcPr>
          <w:p w:rsidR="00347FDE" w:rsidRPr="00D31C85" w:rsidRDefault="00347FDE" w:rsidP="00347FDE">
            <w:pPr>
              <w:rPr>
                <w:rFonts w:ascii="Candara" w:eastAsia="Times New Roman" w:hAnsi="Candara" w:cs="Arial"/>
              </w:rPr>
            </w:pPr>
            <w:r w:rsidRPr="00D31C85">
              <w:rPr>
                <w:rFonts w:ascii="Candara" w:eastAsia="Times New Roman" w:hAnsi="Candara" w:cs="Arial"/>
              </w:rPr>
              <w:t xml:space="preserve">Glavni dio:    </w:t>
            </w:r>
          </w:p>
          <w:p w:rsidR="00347FDE" w:rsidRPr="00D31C85" w:rsidRDefault="00347FDE" w:rsidP="00347FDE">
            <w:pPr>
              <w:rPr>
                <w:rFonts w:ascii="Candara" w:eastAsia="Times New Roman" w:hAnsi="Candara" w:cs="Arial"/>
                <w:b w:val="0"/>
              </w:rPr>
            </w:pPr>
            <w:r w:rsidRPr="00D31C85">
              <w:rPr>
                <w:rFonts w:ascii="Candara" w:eastAsia="Times New Roman" w:hAnsi="Candara" w:cs="Arial"/>
                <w:b w:val="0"/>
              </w:rPr>
              <w:t>8 min</w:t>
            </w:r>
          </w:p>
          <w:p w:rsidR="00347FDE" w:rsidRPr="00D31C85" w:rsidRDefault="00347FDE" w:rsidP="00347FDE">
            <w:pPr>
              <w:rPr>
                <w:rFonts w:ascii="Candara" w:eastAsia="Times New Roman" w:hAnsi="Candara" w:cs="Arial"/>
                <w:b w:val="0"/>
              </w:rPr>
            </w:pPr>
          </w:p>
          <w:p w:rsidR="00347FDE" w:rsidRPr="00D31C85" w:rsidRDefault="00347FDE" w:rsidP="00347FDE">
            <w:pPr>
              <w:rPr>
                <w:rFonts w:ascii="Candara" w:eastAsia="Times New Roman" w:hAnsi="Candara" w:cs="Arial"/>
                <w:b w:val="0"/>
              </w:rPr>
            </w:pPr>
            <w:r w:rsidRPr="00D31C85">
              <w:rPr>
                <w:rFonts w:ascii="Candara" w:eastAsia="Times New Roman" w:hAnsi="Candara" w:cs="Arial"/>
                <w:b w:val="0"/>
              </w:rPr>
              <w:t xml:space="preserve">                    </w:t>
            </w:r>
          </w:p>
          <w:p w:rsidR="00347FDE" w:rsidRPr="00D31C85" w:rsidRDefault="00347FDE" w:rsidP="00347FDE">
            <w:pPr>
              <w:ind w:right="807"/>
              <w:rPr>
                <w:rFonts w:ascii="Candara" w:eastAsia="Times New Roman" w:hAnsi="Candara" w:cs="Arial"/>
                <w:bCs w:val="0"/>
              </w:rPr>
            </w:pPr>
            <w:r w:rsidRPr="00D31C85">
              <w:rPr>
                <w:rFonts w:ascii="Candara" w:eastAsia="Times New Roman" w:hAnsi="Candara" w:cs="Arial"/>
                <w:b w:val="0"/>
              </w:rPr>
              <w:t xml:space="preserve">  </w:t>
            </w:r>
          </w:p>
          <w:p w:rsidR="00347FDE" w:rsidRPr="00D31C85" w:rsidRDefault="00347FDE" w:rsidP="00347FDE">
            <w:pPr>
              <w:ind w:right="807"/>
              <w:rPr>
                <w:rFonts w:ascii="Candara" w:eastAsia="Times New Roman" w:hAnsi="Candara" w:cs="Arial"/>
                <w:bCs w:val="0"/>
              </w:rPr>
            </w:pPr>
          </w:p>
          <w:p w:rsidR="00347FDE" w:rsidRPr="00D31C85" w:rsidRDefault="00347FDE" w:rsidP="00347FDE">
            <w:pPr>
              <w:ind w:right="807"/>
              <w:rPr>
                <w:rFonts w:ascii="Candara" w:eastAsia="Times New Roman" w:hAnsi="Candara" w:cs="Arial"/>
                <w:b w:val="0"/>
              </w:rPr>
            </w:pPr>
            <w:r w:rsidRPr="00D31C85">
              <w:rPr>
                <w:rFonts w:ascii="Candara" w:eastAsia="Times New Roman" w:hAnsi="Candara" w:cs="Arial"/>
                <w:b w:val="0"/>
              </w:rPr>
              <w:t xml:space="preserve">                     </w:t>
            </w:r>
            <w:r w:rsidR="001D58D6">
              <w:rPr>
                <w:rFonts w:ascii="Candara" w:eastAsia="Times New Roman" w:hAnsi="Candara" w:cs="Arial"/>
                <w:b w:val="0"/>
              </w:rPr>
              <w:t>5</w:t>
            </w:r>
            <w:r w:rsidRPr="00D31C85">
              <w:rPr>
                <w:rFonts w:ascii="Candara" w:eastAsia="Times New Roman" w:hAnsi="Candara" w:cs="Arial"/>
                <w:b w:val="0"/>
              </w:rPr>
              <w:t xml:space="preserve"> min</w:t>
            </w:r>
          </w:p>
          <w:p w:rsidR="00347FDE" w:rsidRPr="00D31C85" w:rsidRDefault="00347FDE" w:rsidP="00347FDE">
            <w:pPr>
              <w:rPr>
                <w:rFonts w:ascii="Candara" w:eastAsia="Times New Roman" w:hAnsi="Candara" w:cs="Arial"/>
              </w:rPr>
            </w:pPr>
          </w:p>
          <w:p w:rsidR="00347FDE" w:rsidRPr="00D31C85" w:rsidRDefault="00347FDE" w:rsidP="00347FDE">
            <w:pPr>
              <w:rPr>
                <w:rFonts w:ascii="Candara" w:eastAsia="Times New Roman" w:hAnsi="Candara" w:cs="Arial"/>
              </w:rPr>
            </w:pPr>
          </w:p>
          <w:p w:rsidR="00347FDE" w:rsidRPr="00D31C85" w:rsidRDefault="00347FDE" w:rsidP="00347FDE">
            <w:pPr>
              <w:rPr>
                <w:rFonts w:ascii="Candara" w:eastAsia="Times New Roman" w:hAnsi="Candara" w:cs="Arial"/>
              </w:rPr>
            </w:pPr>
          </w:p>
          <w:p w:rsidR="00347FDE" w:rsidRPr="00D31C85" w:rsidRDefault="001D58D6" w:rsidP="00347FDE">
            <w:pPr>
              <w:rPr>
                <w:rFonts w:ascii="Candara" w:eastAsia="Times New Roman" w:hAnsi="Candara" w:cs="Arial"/>
                <w:b w:val="0"/>
              </w:rPr>
            </w:pPr>
            <w:r>
              <w:rPr>
                <w:rFonts w:ascii="Candara" w:eastAsia="Times New Roman" w:hAnsi="Candara" w:cs="Arial"/>
                <w:b w:val="0"/>
              </w:rPr>
              <w:t>5</w:t>
            </w:r>
            <w:r w:rsidR="00347FDE" w:rsidRPr="00D31C85">
              <w:rPr>
                <w:rFonts w:ascii="Candara" w:eastAsia="Times New Roman" w:hAnsi="Candara" w:cs="Arial"/>
                <w:b w:val="0"/>
              </w:rPr>
              <w:t xml:space="preserve"> min</w:t>
            </w:r>
          </w:p>
          <w:p w:rsidR="00347FDE" w:rsidRPr="00D31C85" w:rsidRDefault="00347FDE" w:rsidP="00347FDE">
            <w:pPr>
              <w:rPr>
                <w:rFonts w:ascii="Candara" w:eastAsia="Times New Roman" w:hAnsi="Candara" w:cs="Arial"/>
              </w:rPr>
            </w:pPr>
          </w:p>
          <w:p w:rsidR="00347FDE" w:rsidRPr="00D31C85" w:rsidRDefault="00347FDE" w:rsidP="00347FDE">
            <w:pPr>
              <w:rPr>
                <w:rFonts w:ascii="Candara" w:eastAsia="Times New Roman" w:hAnsi="Candara" w:cs="Arial"/>
              </w:rPr>
            </w:pPr>
          </w:p>
          <w:p w:rsidR="00347FDE" w:rsidRPr="00D31C85" w:rsidRDefault="00347FDE" w:rsidP="00347FDE">
            <w:pPr>
              <w:rPr>
                <w:rFonts w:ascii="Candara" w:eastAsia="Times New Roman" w:hAnsi="Candara" w:cs="Arial"/>
              </w:rPr>
            </w:pPr>
          </w:p>
          <w:p w:rsidR="00347FDE" w:rsidRPr="001C1831" w:rsidRDefault="001C1831" w:rsidP="00347FDE">
            <w:pPr>
              <w:rPr>
                <w:rFonts w:ascii="Candara" w:eastAsia="Times New Roman" w:hAnsi="Candara" w:cs="Arial"/>
                <w:b w:val="0"/>
              </w:rPr>
            </w:pPr>
            <w:r w:rsidRPr="001C1831">
              <w:rPr>
                <w:rFonts w:ascii="Candara" w:eastAsia="Times New Roman" w:hAnsi="Candara" w:cs="Arial"/>
                <w:b w:val="0"/>
              </w:rPr>
              <w:t>15 min</w:t>
            </w:r>
          </w:p>
          <w:p w:rsidR="00347FDE" w:rsidRPr="00D31C85" w:rsidRDefault="00347FDE" w:rsidP="00347FDE">
            <w:pPr>
              <w:ind w:right="829"/>
              <w:rPr>
                <w:rFonts w:ascii="Candara" w:eastAsia="Times New Roman" w:hAnsi="Candara" w:cs="Arial"/>
                <w:b w:val="0"/>
              </w:rPr>
            </w:pPr>
          </w:p>
        </w:tc>
        <w:tc>
          <w:tcPr>
            <w:cnfStyle w:val="000010000000" w:firstRow="0" w:lastRow="0" w:firstColumn="0" w:lastColumn="0" w:oddVBand="1" w:evenVBand="0" w:oddHBand="0" w:evenHBand="0" w:firstRowFirstColumn="0" w:firstRowLastColumn="0" w:lastRowFirstColumn="0" w:lastRowLastColumn="0"/>
            <w:tcW w:w="5701" w:type="dxa"/>
            <w:gridSpan w:val="7"/>
            <w:tcBorders>
              <w:left w:val="none" w:sz="0" w:space="0" w:color="auto"/>
              <w:right w:val="none" w:sz="0" w:space="0" w:color="auto"/>
            </w:tcBorders>
            <w:shd w:val="clear" w:color="auto" w:fill="FFFFFF" w:themeFill="background1"/>
            <w:hideMark/>
          </w:tcPr>
          <w:p w:rsidR="00347FDE" w:rsidRPr="00FB2EA2" w:rsidRDefault="00FB2EA2" w:rsidP="00347FDE">
            <w:pPr>
              <w:spacing w:line="276" w:lineRule="auto"/>
              <w:rPr>
                <w:rFonts w:ascii="Candara" w:eastAsia="Times New Roman" w:hAnsi="Candara" w:cs="Arial"/>
                <w:i/>
              </w:rPr>
            </w:pPr>
            <w:r>
              <w:rPr>
                <w:rFonts w:ascii="Candara" w:eastAsia="Times New Roman" w:hAnsi="Candara" w:cs="Arial"/>
              </w:rPr>
              <w:t xml:space="preserve">Učenici čitaju tekst, bilježe važne podatke u obliku natuknica u bilježnicu. U izdvajanju važnih podataka mogu im pomoći sljedeća pitanja: </w:t>
            </w:r>
            <w:r>
              <w:rPr>
                <w:rFonts w:ascii="Candara" w:eastAsia="Times New Roman" w:hAnsi="Candara" w:cs="Arial"/>
                <w:i/>
              </w:rPr>
              <w:t>Koje mogućnosti nudi internet? Koja se pravila ponašanja treba pridržavati na internetu? Što je elektroničko nasilje, „</w:t>
            </w:r>
            <w:proofErr w:type="spellStart"/>
            <w:r>
              <w:rPr>
                <w:rFonts w:ascii="Candara" w:eastAsia="Times New Roman" w:hAnsi="Candara" w:cs="Arial"/>
                <w:i/>
              </w:rPr>
              <w:t>cyberbullying</w:t>
            </w:r>
            <w:proofErr w:type="spellEnd"/>
            <w:r>
              <w:rPr>
                <w:rFonts w:ascii="Candara" w:eastAsia="Times New Roman" w:hAnsi="Candara" w:cs="Arial"/>
                <w:i/>
              </w:rPr>
              <w:t>“? Kako treba postupati u slučaju nasilja na internetu?</w:t>
            </w:r>
          </w:p>
          <w:p w:rsidR="00347FDE" w:rsidRPr="00D31C85" w:rsidRDefault="00FB2EA2" w:rsidP="00347FDE">
            <w:pPr>
              <w:spacing w:line="276" w:lineRule="auto"/>
              <w:rPr>
                <w:rFonts w:ascii="Candara" w:eastAsia="Times New Roman" w:hAnsi="Candara" w:cs="Arial"/>
                <w:bCs/>
              </w:rPr>
            </w:pPr>
            <w:r>
              <w:rPr>
                <w:rFonts w:ascii="Candara" w:eastAsia="Times New Roman" w:hAnsi="Candara" w:cs="Arial"/>
                <w:bCs/>
              </w:rPr>
              <w:t xml:space="preserve">Nakon čitanja teksta i izdvajanja važnih podataka učenici provjeravaju svoje znanje rješavajući </w:t>
            </w:r>
            <w:r w:rsidRPr="00FB2EA2">
              <w:rPr>
                <w:rFonts w:ascii="Candara" w:eastAsia="Times New Roman" w:hAnsi="Candara" w:cs="Arial"/>
                <w:bCs/>
                <w:shd w:val="clear" w:color="auto" w:fill="FF9B9D"/>
              </w:rPr>
              <w:t>kviz u digitalnome udžbeniku, prvi dio</w:t>
            </w:r>
            <w:r w:rsidR="001D58D6">
              <w:rPr>
                <w:rFonts w:ascii="Candara" w:eastAsia="Times New Roman" w:hAnsi="Candara" w:cs="Arial"/>
                <w:bCs/>
                <w:shd w:val="clear" w:color="auto" w:fill="FF9B9D"/>
              </w:rPr>
              <w:t xml:space="preserve">, rubrika </w:t>
            </w:r>
            <w:r w:rsidR="001D58D6">
              <w:rPr>
                <w:rFonts w:ascii="Candara" w:eastAsia="Times New Roman" w:hAnsi="Candara" w:cs="Arial"/>
                <w:bCs/>
                <w:i/>
                <w:shd w:val="clear" w:color="auto" w:fill="FF9B9D"/>
              </w:rPr>
              <w:t>Analiziram</w:t>
            </w:r>
            <w:r>
              <w:rPr>
                <w:rFonts w:ascii="Candara" w:eastAsia="Times New Roman" w:hAnsi="Candara" w:cs="Arial"/>
                <w:bCs/>
              </w:rPr>
              <w:t>.</w:t>
            </w:r>
          </w:p>
          <w:p w:rsidR="00347FDE" w:rsidRPr="008227B4" w:rsidRDefault="00FB2EA2" w:rsidP="008227B4">
            <w:pPr>
              <w:spacing w:line="276" w:lineRule="auto"/>
              <w:contextualSpacing/>
              <w:rPr>
                <w:rFonts w:ascii="Candara" w:eastAsia="Times New Roman" w:hAnsi="Candara" w:cs="Arial"/>
                <w:u w:val="single"/>
              </w:rPr>
            </w:pPr>
            <w:r w:rsidRPr="008227B4">
              <w:rPr>
                <w:rFonts w:ascii="Candara" w:eastAsia="Times New Roman" w:hAnsi="Candara" w:cs="Arial"/>
                <w:u w:val="single"/>
              </w:rPr>
              <w:t>Rad u paru:</w:t>
            </w:r>
          </w:p>
          <w:p w:rsidR="00FB2EA2" w:rsidRDefault="00FB2EA2" w:rsidP="008227B4">
            <w:pPr>
              <w:spacing w:line="276" w:lineRule="auto"/>
              <w:contextualSpacing/>
              <w:rPr>
                <w:rFonts w:ascii="Candara" w:eastAsia="Times New Roman" w:hAnsi="Candara" w:cs="Arial"/>
              </w:rPr>
            </w:pPr>
            <w:r>
              <w:rPr>
                <w:rFonts w:ascii="Candara" w:eastAsia="Times New Roman" w:hAnsi="Candara" w:cs="Arial"/>
              </w:rPr>
              <w:t>Učenici u paru rješavaju zadatak u kojem</w:t>
            </w:r>
            <w:r w:rsidR="001D58D6">
              <w:rPr>
                <w:rFonts w:ascii="Candara" w:eastAsia="Times New Roman" w:hAnsi="Candara" w:cs="Arial"/>
              </w:rPr>
              <w:t>u</w:t>
            </w:r>
            <w:r>
              <w:rPr>
                <w:rFonts w:ascii="Candara" w:eastAsia="Times New Roman" w:hAnsi="Candara" w:cs="Arial"/>
              </w:rPr>
              <w:t xml:space="preserve"> trebaju prepoznati situacije u kojima je riječ o elektroničkome nasilju</w:t>
            </w:r>
            <w:r w:rsidR="001D58D6">
              <w:rPr>
                <w:rFonts w:ascii="Candara" w:eastAsia="Times New Roman" w:hAnsi="Candara" w:cs="Arial"/>
              </w:rPr>
              <w:t xml:space="preserve"> </w:t>
            </w:r>
            <w:r w:rsidR="001D58D6" w:rsidRPr="001D58D6">
              <w:rPr>
                <w:rFonts w:ascii="Candara" w:eastAsia="Times New Roman" w:hAnsi="Candara" w:cs="Arial"/>
                <w:shd w:val="clear" w:color="auto" w:fill="FF9B9D"/>
              </w:rPr>
              <w:t xml:space="preserve">(digitalni udžbenik, prvi dio, rubrika </w:t>
            </w:r>
            <w:r w:rsidR="001D58D6" w:rsidRPr="001D58D6">
              <w:rPr>
                <w:rFonts w:ascii="Candara" w:eastAsia="Times New Roman" w:hAnsi="Candara" w:cs="Arial"/>
                <w:i/>
                <w:shd w:val="clear" w:color="auto" w:fill="FF9B9D"/>
              </w:rPr>
              <w:t>Analiziram</w:t>
            </w:r>
            <w:r w:rsidR="001D58D6" w:rsidRPr="001D58D6">
              <w:rPr>
                <w:rFonts w:ascii="Candara" w:eastAsia="Times New Roman" w:hAnsi="Candara" w:cs="Arial"/>
                <w:shd w:val="clear" w:color="auto" w:fill="FF9B9D"/>
              </w:rPr>
              <w:t>)</w:t>
            </w:r>
            <w:r>
              <w:rPr>
                <w:rFonts w:ascii="Candara" w:eastAsia="Times New Roman" w:hAnsi="Candara" w:cs="Arial"/>
              </w:rPr>
              <w:t>.</w:t>
            </w:r>
          </w:p>
          <w:p w:rsidR="001D58D6" w:rsidRPr="00FB2EA2" w:rsidRDefault="00FB2EA2" w:rsidP="001C1831">
            <w:pPr>
              <w:spacing w:line="276" w:lineRule="auto"/>
              <w:contextualSpacing/>
              <w:rPr>
                <w:rFonts w:ascii="Candara" w:eastAsia="Times New Roman" w:hAnsi="Candara" w:cs="Arial"/>
                <w:bCs/>
              </w:rPr>
            </w:pPr>
            <w:r>
              <w:rPr>
                <w:rFonts w:ascii="Candara" w:eastAsia="Times New Roman" w:hAnsi="Candara" w:cs="Arial"/>
              </w:rPr>
              <w:t xml:space="preserve">Nakon riješenoga zadatka </w:t>
            </w:r>
            <w:r w:rsidR="001D58D6">
              <w:rPr>
                <w:rFonts w:ascii="Candara" w:eastAsia="Times New Roman" w:hAnsi="Candara" w:cs="Arial"/>
              </w:rPr>
              <w:t xml:space="preserve">sastavljaju anketu </w:t>
            </w:r>
            <w:r w:rsidR="001C1831">
              <w:rPr>
                <w:rFonts w:ascii="Candara" w:eastAsia="Times New Roman" w:hAnsi="Candara" w:cs="Arial"/>
              </w:rPr>
              <w:t xml:space="preserve">(upitnik) </w:t>
            </w:r>
            <w:r w:rsidR="001D58D6">
              <w:rPr>
                <w:rFonts w:ascii="Candara" w:eastAsia="Times New Roman" w:hAnsi="Candara" w:cs="Arial"/>
              </w:rPr>
              <w:t>o sigurnosti na inte</w:t>
            </w:r>
            <w:r w:rsidR="001C1831">
              <w:rPr>
                <w:rFonts w:ascii="Candara" w:eastAsia="Times New Roman" w:hAnsi="Candara" w:cs="Arial"/>
              </w:rPr>
              <w:t xml:space="preserve">rnetu u programu </w:t>
            </w:r>
            <w:r w:rsidR="001C1831" w:rsidRPr="000C17D3">
              <w:rPr>
                <w:rFonts w:ascii="Candara" w:eastAsia="Times New Roman" w:hAnsi="Candara" w:cs="Arial"/>
                <w:i/>
              </w:rPr>
              <w:t xml:space="preserve">Google </w:t>
            </w:r>
            <w:proofErr w:type="spellStart"/>
            <w:r w:rsidR="001C1831" w:rsidRPr="000C17D3">
              <w:rPr>
                <w:rFonts w:ascii="Candara" w:eastAsia="Times New Roman" w:hAnsi="Candara" w:cs="Arial"/>
                <w:i/>
              </w:rPr>
              <w:t>Forms</w:t>
            </w:r>
            <w:proofErr w:type="spellEnd"/>
            <w:r w:rsidR="001C1831">
              <w:rPr>
                <w:rFonts w:ascii="Candara" w:eastAsia="Times New Roman" w:hAnsi="Candara" w:cs="Arial"/>
              </w:rPr>
              <w:t xml:space="preserve">. </w:t>
            </w:r>
          </w:p>
        </w:tc>
        <w:tc>
          <w:tcPr>
            <w:cnfStyle w:val="000100000000" w:firstRow="0" w:lastRow="0" w:firstColumn="0" w:lastColumn="1" w:oddVBand="0" w:evenVBand="0" w:oddHBand="0" w:evenHBand="0" w:firstRowFirstColumn="0" w:firstRowLastColumn="0" w:lastRowFirstColumn="0" w:lastRowLastColumn="0"/>
            <w:tcW w:w="1654" w:type="dxa"/>
            <w:shd w:val="clear" w:color="auto" w:fill="FFFFFF" w:themeFill="background1"/>
          </w:tcPr>
          <w:p w:rsidR="00347FDE" w:rsidRDefault="00347FDE" w:rsidP="00347FDE">
            <w:pPr>
              <w:rPr>
                <w:rFonts w:ascii="Candara" w:eastAsia="Times New Roman" w:hAnsi="Candara" w:cs="Arial"/>
                <w:b w:val="0"/>
              </w:rPr>
            </w:pPr>
            <w:r w:rsidRPr="001F7FF7">
              <w:rPr>
                <w:rFonts w:ascii="Candara" w:hAnsi="Candara" w:cs="Arial"/>
                <w:b w:val="0"/>
              </w:rPr>
              <w:t>–</w:t>
            </w:r>
            <w:r>
              <w:rPr>
                <w:rFonts w:ascii="Candara" w:hAnsi="Candara" w:cs="Arial"/>
                <w:b w:val="0"/>
              </w:rPr>
              <w:t xml:space="preserve"> </w:t>
            </w:r>
            <w:r w:rsidRPr="00D31C85">
              <w:rPr>
                <w:rFonts w:ascii="Candara" w:eastAsia="Times New Roman" w:hAnsi="Candara" w:cs="Arial"/>
                <w:b w:val="0"/>
              </w:rPr>
              <w:t>čita i snalazi se u tekstu</w:t>
            </w:r>
          </w:p>
          <w:p w:rsidR="001C1831" w:rsidRPr="00D31C85" w:rsidRDefault="001C1831" w:rsidP="00347FDE">
            <w:pPr>
              <w:rPr>
                <w:rFonts w:ascii="Candara" w:eastAsia="Times New Roman" w:hAnsi="Candara" w:cs="Arial"/>
                <w:b w:val="0"/>
              </w:rPr>
            </w:pPr>
          </w:p>
          <w:p w:rsidR="00347FDE" w:rsidRPr="00D31C85" w:rsidRDefault="001D58D6" w:rsidP="001D58D6">
            <w:pPr>
              <w:contextualSpacing/>
              <w:rPr>
                <w:rFonts w:ascii="Candara" w:eastAsia="Times New Roman" w:hAnsi="Candara" w:cs="Arial"/>
                <w:b w:val="0"/>
              </w:rPr>
            </w:pPr>
            <w:r>
              <w:rPr>
                <w:rFonts w:ascii="Calibri" w:eastAsia="Times New Roman" w:hAnsi="Calibri" w:cs="Calibri"/>
                <w:b w:val="0"/>
              </w:rPr>
              <w:t>‒</w:t>
            </w:r>
            <w:r>
              <w:rPr>
                <w:rFonts w:ascii="Candara" w:eastAsia="Times New Roman" w:hAnsi="Candara" w:cs="Arial"/>
                <w:b w:val="0"/>
              </w:rPr>
              <w:t xml:space="preserve"> izdvaja važne podatke iz teksta</w:t>
            </w:r>
          </w:p>
          <w:p w:rsidR="00347FDE" w:rsidRPr="00D31C85" w:rsidRDefault="00347FDE" w:rsidP="001C1831">
            <w:pPr>
              <w:ind w:left="57"/>
              <w:contextualSpacing/>
              <w:rPr>
                <w:rFonts w:ascii="Candara" w:eastAsia="Times New Roman" w:hAnsi="Candara" w:cs="Arial"/>
                <w:b w:val="0"/>
              </w:rPr>
            </w:pPr>
            <w:r w:rsidRPr="00D31C85">
              <w:rPr>
                <w:rFonts w:ascii="Candara" w:eastAsia="Times New Roman" w:hAnsi="Candara" w:cs="Arial"/>
                <w:b w:val="0"/>
              </w:rPr>
              <w:t xml:space="preserve"> </w:t>
            </w:r>
          </w:p>
          <w:p w:rsidR="00347FDE" w:rsidRPr="00D31C85" w:rsidRDefault="00347FDE" w:rsidP="001D58D6">
            <w:pPr>
              <w:contextualSpacing/>
              <w:rPr>
                <w:rFonts w:ascii="Candara" w:eastAsia="Times New Roman" w:hAnsi="Candara" w:cs="Arial"/>
                <w:b w:val="0"/>
              </w:rPr>
            </w:pPr>
            <w:r w:rsidRPr="001F7FF7">
              <w:rPr>
                <w:rFonts w:ascii="Candara" w:hAnsi="Candara" w:cs="Arial"/>
                <w:b w:val="0"/>
              </w:rPr>
              <w:t>–</w:t>
            </w:r>
            <w:r>
              <w:rPr>
                <w:rFonts w:ascii="Candara" w:hAnsi="Candara" w:cs="Arial"/>
                <w:b w:val="0"/>
              </w:rPr>
              <w:t xml:space="preserve"> </w:t>
            </w:r>
            <w:r w:rsidR="001D58D6">
              <w:rPr>
                <w:rFonts w:ascii="Candara" w:eastAsia="Times New Roman" w:hAnsi="Candara" w:cs="Arial"/>
                <w:b w:val="0"/>
              </w:rPr>
              <w:t>provjerava znanje rješavajući zadatke</w:t>
            </w:r>
          </w:p>
          <w:p w:rsidR="00347FDE" w:rsidRPr="00D31C85" w:rsidRDefault="00347FDE" w:rsidP="00347FDE">
            <w:pPr>
              <w:ind w:left="57"/>
              <w:contextualSpacing/>
              <w:rPr>
                <w:rFonts w:ascii="Candara" w:eastAsia="Times New Roman" w:hAnsi="Candara" w:cs="Arial"/>
                <w:b w:val="0"/>
              </w:rPr>
            </w:pPr>
          </w:p>
          <w:p w:rsidR="00347FDE" w:rsidRPr="00D31C85" w:rsidRDefault="00347FDE" w:rsidP="001C1831">
            <w:pPr>
              <w:ind w:left="57"/>
              <w:contextualSpacing/>
              <w:rPr>
                <w:rFonts w:ascii="Candara" w:eastAsia="Times New Roman" w:hAnsi="Candara" w:cs="Arial"/>
                <w:b w:val="0"/>
              </w:rPr>
            </w:pPr>
            <w:r w:rsidRPr="001F7FF7">
              <w:rPr>
                <w:rFonts w:ascii="Candara" w:hAnsi="Candara" w:cs="Arial"/>
                <w:b w:val="0"/>
              </w:rPr>
              <w:t>–</w:t>
            </w:r>
            <w:r>
              <w:rPr>
                <w:rFonts w:ascii="Candara" w:hAnsi="Candara" w:cs="Arial"/>
                <w:b w:val="0"/>
              </w:rPr>
              <w:t xml:space="preserve"> </w:t>
            </w:r>
            <w:r w:rsidR="001C1831">
              <w:rPr>
                <w:rFonts w:ascii="Candara" w:eastAsia="Times New Roman" w:hAnsi="Candara" w:cs="Arial"/>
                <w:b w:val="0"/>
              </w:rPr>
              <w:t>stvaralački se izražava sastavljajući anketu (upitnik)</w:t>
            </w:r>
          </w:p>
        </w:tc>
      </w:tr>
      <w:tr w:rsidR="00347FDE" w:rsidRPr="00D31C85" w:rsidTr="007C03DB">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2035" w:type="dxa"/>
            <w:hideMark/>
          </w:tcPr>
          <w:p w:rsidR="00347FDE" w:rsidRPr="00D31C85" w:rsidRDefault="00347FDE" w:rsidP="00347FDE">
            <w:pPr>
              <w:rPr>
                <w:rFonts w:ascii="Candara" w:eastAsia="Times New Roman" w:hAnsi="Candara" w:cs="Arial"/>
                <w:b w:val="0"/>
                <w:bCs w:val="0"/>
              </w:rPr>
            </w:pPr>
            <w:r w:rsidRPr="00D31C85">
              <w:rPr>
                <w:rFonts w:ascii="Candara" w:eastAsia="Times New Roman" w:hAnsi="Candara" w:cs="Arial"/>
              </w:rPr>
              <w:lastRenderedPageBreak/>
              <w:t xml:space="preserve">Završni dio                 (sinteza): </w:t>
            </w:r>
          </w:p>
          <w:p w:rsidR="00347FDE" w:rsidRPr="00D31C85" w:rsidRDefault="001C1831" w:rsidP="00347FDE">
            <w:pPr>
              <w:rPr>
                <w:rFonts w:ascii="Candara" w:eastAsia="Times New Roman" w:hAnsi="Candara" w:cs="Arial"/>
                <w:b w:val="0"/>
              </w:rPr>
            </w:pPr>
            <w:r>
              <w:rPr>
                <w:rFonts w:ascii="Candara" w:eastAsia="Times New Roman" w:hAnsi="Candara" w:cs="Arial"/>
                <w:b w:val="0"/>
              </w:rPr>
              <w:t>7</w:t>
            </w:r>
            <w:r w:rsidR="00347FDE" w:rsidRPr="00D31C85">
              <w:rPr>
                <w:rFonts w:ascii="Candara" w:eastAsia="Times New Roman" w:hAnsi="Candara" w:cs="Arial"/>
                <w:b w:val="0"/>
              </w:rPr>
              <w:t xml:space="preserve"> min          </w:t>
            </w:r>
          </w:p>
        </w:tc>
        <w:tc>
          <w:tcPr>
            <w:cnfStyle w:val="000010000000" w:firstRow="0" w:lastRow="0" w:firstColumn="0" w:lastColumn="0" w:oddVBand="1" w:evenVBand="0" w:oddHBand="0" w:evenHBand="0" w:firstRowFirstColumn="0" w:firstRowLastColumn="0" w:lastRowFirstColumn="0" w:lastRowLastColumn="0"/>
            <w:tcW w:w="5701" w:type="dxa"/>
            <w:gridSpan w:val="7"/>
            <w:tcBorders>
              <w:left w:val="none" w:sz="0" w:space="0" w:color="auto"/>
              <w:right w:val="none" w:sz="0" w:space="0" w:color="auto"/>
            </w:tcBorders>
          </w:tcPr>
          <w:p w:rsidR="001C1831" w:rsidRDefault="001C1831" w:rsidP="001C1831">
            <w:pPr>
              <w:spacing w:line="276" w:lineRule="auto"/>
              <w:contextualSpacing/>
              <w:rPr>
                <w:rFonts w:ascii="Candara" w:eastAsia="Times New Roman" w:hAnsi="Candara" w:cs="Arial"/>
              </w:rPr>
            </w:pPr>
            <w:r>
              <w:rPr>
                <w:rFonts w:ascii="Candara" w:eastAsia="Times New Roman" w:hAnsi="Candara" w:cs="Arial"/>
              </w:rPr>
              <w:t xml:space="preserve">U završnome dijelu sata slijedi objava rezultata rada te odabir najuspjelijega obrasca ankete koja će se provesti među učenicima šestih razreda u školi. </w:t>
            </w:r>
          </w:p>
          <w:p w:rsidR="00347FDE" w:rsidRPr="001C1831" w:rsidRDefault="001C1831" w:rsidP="001C1831">
            <w:pPr>
              <w:spacing w:line="276" w:lineRule="auto"/>
              <w:contextualSpacing/>
              <w:rPr>
                <w:rFonts w:ascii="Candara" w:eastAsia="Times New Roman" w:hAnsi="Candara" w:cs="Arial"/>
              </w:rPr>
            </w:pPr>
            <w:r>
              <w:rPr>
                <w:rFonts w:ascii="Candara" w:eastAsia="Times New Roman" w:hAnsi="Candara" w:cs="Arial"/>
              </w:rPr>
              <w:t xml:space="preserve">Na sljedećem satu iz područja </w:t>
            </w:r>
            <w:r w:rsidRPr="000C17D3">
              <w:rPr>
                <w:rFonts w:ascii="Candara" w:eastAsia="Times New Roman" w:hAnsi="Candara" w:cs="Arial"/>
                <w:i/>
              </w:rPr>
              <w:t>Kulture i medija</w:t>
            </w:r>
            <w:r>
              <w:rPr>
                <w:rFonts w:ascii="Candara" w:eastAsia="Times New Roman" w:hAnsi="Candara" w:cs="Arial"/>
              </w:rPr>
              <w:t xml:space="preserve"> učenici će analizirati i objaviti rezultate ankete na školskoj mrežnoj stranici.</w:t>
            </w:r>
          </w:p>
        </w:tc>
        <w:tc>
          <w:tcPr>
            <w:cnfStyle w:val="000100000000" w:firstRow="0" w:lastRow="0" w:firstColumn="0" w:lastColumn="1" w:oddVBand="0" w:evenVBand="0" w:oddHBand="0" w:evenHBand="0" w:firstRowFirstColumn="0" w:firstRowLastColumn="0" w:lastRowFirstColumn="0" w:lastRowLastColumn="0"/>
            <w:tcW w:w="1654" w:type="dxa"/>
          </w:tcPr>
          <w:p w:rsidR="00347FDE" w:rsidRDefault="00347FDE" w:rsidP="001C1831">
            <w:pPr>
              <w:rPr>
                <w:rFonts w:ascii="Candara" w:eastAsia="Times New Roman" w:hAnsi="Candara" w:cs="Times New Roman"/>
                <w:b w:val="0"/>
                <w:color w:val="000000"/>
                <w:lang w:eastAsia="hr-HR"/>
              </w:rPr>
            </w:pPr>
            <w:r>
              <w:rPr>
                <w:rFonts w:ascii="Candara" w:eastAsia="Times New Roman" w:hAnsi="Candara" w:cs="Times New Roman"/>
                <w:b w:val="0"/>
                <w:color w:val="000000"/>
                <w:lang w:eastAsia="hr-HR"/>
              </w:rPr>
              <w:t>–</w:t>
            </w:r>
            <w:r w:rsidRPr="00D31C85">
              <w:rPr>
                <w:rFonts w:ascii="Candara" w:eastAsia="Times New Roman" w:hAnsi="Candara" w:cs="Times New Roman"/>
                <w:b w:val="0"/>
                <w:color w:val="000000"/>
                <w:lang w:eastAsia="hr-HR"/>
              </w:rPr>
              <w:t xml:space="preserve"> </w:t>
            </w:r>
            <w:r w:rsidR="001C1831">
              <w:rPr>
                <w:rFonts w:ascii="Candara" w:eastAsia="Times New Roman" w:hAnsi="Candara" w:cs="Times New Roman"/>
                <w:b w:val="0"/>
                <w:color w:val="000000"/>
                <w:lang w:eastAsia="hr-HR"/>
              </w:rPr>
              <w:t>objavljuje rezultate rada</w:t>
            </w:r>
          </w:p>
          <w:p w:rsidR="001C1831" w:rsidRDefault="001C1831" w:rsidP="001C1831">
            <w:pPr>
              <w:rPr>
                <w:rFonts w:ascii="Candara" w:eastAsia="Times New Roman" w:hAnsi="Candara" w:cs="Times New Roman"/>
                <w:b w:val="0"/>
                <w:color w:val="000000"/>
                <w:lang w:eastAsia="hr-HR"/>
              </w:rPr>
            </w:pPr>
          </w:p>
          <w:p w:rsidR="001C1831" w:rsidRPr="00D31C85" w:rsidRDefault="001C1831" w:rsidP="001C1831">
            <w:pPr>
              <w:rPr>
                <w:rFonts w:ascii="Candara" w:eastAsia="Times New Roman" w:hAnsi="Candara" w:cs="Times New Roman"/>
                <w:b w:val="0"/>
                <w:color w:val="000000"/>
                <w:lang w:eastAsia="hr-HR"/>
              </w:rPr>
            </w:pPr>
            <w:r>
              <w:rPr>
                <w:rFonts w:ascii="Calibri" w:eastAsia="Times New Roman" w:hAnsi="Calibri" w:cs="Calibri"/>
                <w:b w:val="0"/>
                <w:color w:val="000000"/>
                <w:lang w:eastAsia="hr-HR"/>
              </w:rPr>
              <w:t>‒</w:t>
            </w:r>
            <w:r>
              <w:rPr>
                <w:rFonts w:ascii="Candara" w:eastAsia="Times New Roman" w:hAnsi="Candara" w:cs="Times New Roman"/>
                <w:b w:val="0"/>
                <w:color w:val="000000"/>
                <w:lang w:eastAsia="hr-HR"/>
              </w:rPr>
              <w:t xml:space="preserve"> odabire najuspjeliji uradak</w:t>
            </w:r>
          </w:p>
        </w:tc>
      </w:tr>
      <w:tr w:rsidR="001C1831" w:rsidRPr="00D31C85" w:rsidTr="007C03DB">
        <w:trPr>
          <w:trHeight w:val="529"/>
        </w:trPr>
        <w:tc>
          <w:tcPr>
            <w:cnfStyle w:val="001000000000" w:firstRow="0" w:lastRow="0" w:firstColumn="1" w:lastColumn="0" w:oddVBand="0" w:evenVBand="0" w:oddHBand="0" w:evenHBand="0" w:firstRowFirstColumn="0" w:firstRowLastColumn="0" w:lastRowFirstColumn="0" w:lastRowLastColumn="0"/>
            <w:tcW w:w="2035" w:type="dxa"/>
          </w:tcPr>
          <w:p w:rsidR="001C1831" w:rsidRPr="00D31C85" w:rsidRDefault="001C1831" w:rsidP="00347FDE">
            <w:pPr>
              <w:rPr>
                <w:rFonts w:ascii="Candara" w:eastAsia="Times New Roman" w:hAnsi="Candara" w:cs="Arial"/>
              </w:rPr>
            </w:pPr>
            <w:r>
              <w:rPr>
                <w:rFonts w:ascii="Candara" w:eastAsia="Times New Roman" w:hAnsi="Candara" w:cs="Arial"/>
              </w:rPr>
              <w:t>Domaća zadaća</w:t>
            </w:r>
          </w:p>
        </w:tc>
        <w:tc>
          <w:tcPr>
            <w:cnfStyle w:val="000010000000" w:firstRow="0" w:lastRow="0" w:firstColumn="0" w:lastColumn="0" w:oddVBand="1" w:evenVBand="0" w:oddHBand="0" w:evenHBand="0" w:firstRowFirstColumn="0" w:firstRowLastColumn="0" w:lastRowFirstColumn="0" w:lastRowLastColumn="0"/>
            <w:tcW w:w="5701" w:type="dxa"/>
            <w:gridSpan w:val="7"/>
          </w:tcPr>
          <w:p w:rsidR="001C1831" w:rsidRDefault="001C1831" w:rsidP="001C1831">
            <w:pPr>
              <w:contextualSpacing/>
              <w:rPr>
                <w:rFonts w:ascii="Candara" w:eastAsia="Times New Roman" w:hAnsi="Candara" w:cs="Arial"/>
              </w:rPr>
            </w:pPr>
            <w:r>
              <w:rPr>
                <w:rFonts w:ascii="Candara" w:eastAsia="Times New Roman" w:hAnsi="Candara" w:cs="Arial"/>
              </w:rPr>
              <w:t xml:space="preserve">Istraži koje se aktivnosti provode tijekom </w:t>
            </w:r>
            <w:r w:rsidRPr="001C1831">
              <w:rPr>
                <w:rFonts w:ascii="Candara" w:eastAsia="Times New Roman" w:hAnsi="Candara" w:cs="Arial"/>
                <w:i/>
              </w:rPr>
              <w:t xml:space="preserve">Dana sigurnijega interneta </w:t>
            </w:r>
            <w:r>
              <w:rPr>
                <w:rFonts w:ascii="Candara" w:eastAsia="Times New Roman" w:hAnsi="Candara" w:cs="Arial"/>
              </w:rPr>
              <w:t>u veljači. Najzanimljivije podatke zabilježi u bilježnicu.</w:t>
            </w:r>
          </w:p>
        </w:tc>
        <w:tc>
          <w:tcPr>
            <w:cnfStyle w:val="000100000000" w:firstRow="0" w:lastRow="0" w:firstColumn="0" w:lastColumn="1" w:oddVBand="0" w:evenVBand="0" w:oddHBand="0" w:evenHBand="0" w:firstRowFirstColumn="0" w:firstRowLastColumn="0" w:lastRowFirstColumn="0" w:lastRowLastColumn="0"/>
            <w:tcW w:w="1654" w:type="dxa"/>
          </w:tcPr>
          <w:p w:rsidR="001C1831" w:rsidRDefault="001C1831" w:rsidP="001C1831">
            <w:pPr>
              <w:rPr>
                <w:rFonts w:ascii="Candara" w:eastAsia="Times New Roman" w:hAnsi="Candara" w:cs="Times New Roman"/>
                <w:color w:val="000000"/>
                <w:lang w:eastAsia="hr-HR"/>
              </w:rPr>
            </w:pPr>
          </w:p>
        </w:tc>
      </w:tr>
      <w:tr w:rsidR="00347FDE" w:rsidRPr="00D31C85" w:rsidTr="001C1831">
        <w:trPr>
          <w:cnfStyle w:val="000000100000" w:firstRow="0" w:lastRow="0" w:firstColumn="0" w:lastColumn="0" w:oddVBand="0" w:evenVBand="0" w:oddHBand="1" w:evenHBand="0"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2035" w:type="dxa"/>
          </w:tcPr>
          <w:p w:rsidR="00347FDE" w:rsidRPr="00D31C85" w:rsidRDefault="00347FDE" w:rsidP="00347FDE">
            <w:pPr>
              <w:rPr>
                <w:rFonts w:ascii="Candara" w:eastAsia="Times New Roman" w:hAnsi="Candara" w:cs="Arial"/>
              </w:rPr>
            </w:pPr>
            <w:r w:rsidRPr="00D31C85">
              <w:rPr>
                <w:rFonts w:ascii="Candara" w:eastAsia="Times New Roman" w:hAnsi="Candara" w:cs="Arial"/>
              </w:rPr>
              <w:t xml:space="preserve">Postupci potpore: </w:t>
            </w:r>
          </w:p>
        </w:tc>
        <w:tc>
          <w:tcPr>
            <w:cnfStyle w:val="000100000000" w:firstRow="0" w:lastRow="0" w:firstColumn="0" w:lastColumn="1" w:oddVBand="0" w:evenVBand="0" w:oddHBand="0" w:evenHBand="0" w:firstRowFirstColumn="0" w:firstRowLastColumn="0" w:lastRowFirstColumn="0" w:lastRowLastColumn="0"/>
            <w:tcW w:w="7355" w:type="dxa"/>
            <w:gridSpan w:val="8"/>
          </w:tcPr>
          <w:p w:rsidR="001C1831" w:rsidRDefault="001C1831" w:rsidP="001C1831">
            <w:pPr>
              <w:rPr>
                <w:rFonts w:ascii="Candara" w:eastAsia="Times New Roman" w:hAnsi="Candara" w:cstheme="minorHAnsi"/>
                <w:b w:val="0"/>
                <w:lang w:eastAsia="hr-HR"/>
              </w:rPr>
            </w:pPr>
            <w:r w:rsidRPr="001F7FF7">
              <w:rPr>
                <w:rFonts w:ascii="Candara" w:hAnsi="Candara" w:cs="Arial"/>
                <w:b w:val="0"/>
              </w:rPr>
              <w:t>–</w:t>
            </w:r>
            <w:r>
              <w:rPr>
                <w:rFonts w:ascii="Candara" w:hAnsi="Candara" w:cs="Arial"/>
                <w:b w:val="0"/>
              </w:rPr>
              <w:t xml:space="preserve"> </w:t>
            </w:r>
            <w:r w:rsidRPr="00D31C85">
              <w:rPr>
                <w:rFonts w:ascii="Candara" w:eastAsia="Times New Roman" w:hAnsi="Candara" w:cstheme="minorHAnsi"/>
                <w:b w:val="0"/>
                <w:lang w:eastAsia="hr-HR"/>
              </w:rPr>
              <w:t xml:space="preserve">osigurati dodatno vrijeme za </w:t>
            </w:r>
            <w:r>
              <w:rPr>
                <w:rFonts w:ascii="Candara" w:eastAsia="Times New Roman" w:hAnsi="Candara" w:cstheme="minorHAnsi"/>
                <w:b w:val="0"/>
                <w:lang w:eastAsia="hr-HR"/>
              </w:rPr>
              <w:t>izvršavanje zadatka</w:t>
            </w:r>
          </w:p>
          <w:p w:rsidR="001C1831" w:rsidRPr="001C1831" w:rsidRDefault="001C1831" w:rsidP="001C1831">
            <w:pPr>
              <w:rPr>
                <w:rFonts w:ascii="Candara" w:eastAsia="Times New Roman" w:hAnsi="Candara" w:cstheme="minorHAnsi"/>
                <w:b w:val="0"/>
                <w:lang w:eastAsia="hr-HR"/>
              </w:rPr>
            </w:pPr>
            <w:r>
              <w:rPr>
                <w:rFonts w:ascii="Calibri" w:eastAsia="Times New Roman" w:hAnsi="Calibri" w:cs="Calibri"/>
                <w:b w:val="0"/>
                <w:lang w:eastAsia="hr-HR"/>
              </w:rPr>
              <w:t>‒</w:t>
            </w:r>
            <w:r>
              <w:rPr>
                <w:rFonts w:ascii="Candara" w:eastAsia="Times New Roman" w:hAnsi="Candara" w:cstheme="minorHAnsi"/>
                <w:b w:val="0"/>
                <w:lang w:eastAsia="hr-HR"/>
              </w:rPr>
              <w:t xml:space="preserve"> ponuditi dodatna objašnjenja i pomoć u radu</w:t>
            </w:r>
          </w:p>
          <w:p w:rsidR="00347FDE" w:rsidRPr="00D31C85" w:rsidRDefault="001C1831" w:rsidP="001C1831">
            <w:pPr>
              <w:contextualSpacing/>
              <w:rPr>
                <w:rFonts w:ascii="Candara" w:eastAsia="Times New Roman" w:hAnsi="Candara" w:cstheme="minorHAnsi"/>
                <w:lang w:eastAsia="hr-HR"/>
              </w:rPr>
            </w:pPr>
            <w:r w:rsidRPr="001F7FF7">
              <w:rPr>
                <w:rFonts w:ascii="Candara" w:hAnsi="Candara" w:cs="Arial"/>
                <w:b w:val="0"/>
              </w:rPr>
              <w:t>–</w:t>
            </w:r>
            <w:r>
              <w:rPr>
                <w:rFonts w:ascii="Candara" w:hAnsi="Candara" w:cs="Arial"/>
                <w:b w:val="0"/>
              </w:rPr>
              <w:t xml:space="preserve"> </w:t>
            </w:r>
            <w:r w:rsidRPr="00D31C85">
              <w:rPr>
                <w:rFonts w:ascii="Candara" w:eastAsia="Times New Roman" w:hAnsi="Candara" w:cstheme="minorHAnsi"/>
                <w:b w:val="0"/>
                <w:lang w:eastAsia="hr-HR"/>
              </w:rPr>
              <w:t>uputiti učenika</w:t>
            </w:r>
            <w:r>
              <w:rPr>
                <w:rFonts w:ascii="Candara" w:eastAsia="Times New Roman" w:hAnsi="Candara" w:cstheme="minorHAnsi"/>
                <w:b w:val="0"/>
                <w:lang w:eastAsia="hr-HR"/>
              </w:rPr>
              <w:t xml:space="preserve"> u digitalni udžbenik</w:t>
            </w:r>
            <w:r w:rsidRPr="00D31C85">
              <w:rPr>
                <w:rFonts w:ascii="Candara" w:eastAsia="Times New Roman" w:hAnsi="Candara" w:cstheme="minorHAnsi"/>
                <w:b w:val="0"/>
                <w:lang w:eastAsia="hr-HR"/>
              </w:rPr>
              <w:t>.</w:t>
            </w:r>
          </w:p>
        </w:tc>
      </w:tr>
      <w:tr w:rsidR="00347FDE" w:rsidRPr="00D31C85" w:rsidTr="007C03DB">
        <w:trPr>
          <w:trHeight w:val="283"/>
        </w:trPr>
        <w:tc>
          <w:tcPr>
            <w:cnfStyle w:val="001000000000" w:firstRow="0" w:lastRow="0" w:firstColumn="1" w:lastColumn="0" w:oddVBand="0" w:evenVBand="0" w:oddHBand="0" w:evenHBand="0" w:firstRowFirstColumn="0" w:firstRowLastColumn="0" w:lastRowFirstColumn="0" w:lastRowLastColumn="0"/>
            <w:tcW w:w="2035" w:type="dxa"/>
            <w:vMerge w:val="restart"/>
          </w:tcPr>
          <w:p w:rsidR="00347FDE" w:rsidRPr="00D31C85" w:rsidRDefault="00347FDE" w:rsidP="00347FDE">
            <w:pPr>
              <w:rPr>
                <w:rFonts w:ascii="Candara" w:eastAsia="Times New Roman" w:hAnsi="Candara" w:cs="Arial"/>
              </w:rPr>
            </w:pPr>
            <w:r w:rsidRPr="00D31C85">
              <w:rPr>
                <w:rFonts w:ascii="Candara" w:eastAsia="Times New Roman" w:hAnsi="Candara" w:cs="Arial"/>
              </w:rPr>
              <w:t xml:space="preserve">Postupci i oblici vrednovanja i </w:t>
            </w:r>
            <w:proofErr w:type="spellStart"/>
            <w:r w:rsidRPr="00D31C85">
              <w:rPr>
                <w:rFonts w:ascii="Candara" w:eastAsia="Times New Roman" w:hAnsi="Candara" w:cs="Arial"/>
              </w:rPr>
              <w:t>samovrednovanja</w:t>
            </w:r>
            <w:proofErr w:type="spellEnd"/>
          </w:p>
        </w:tc>
        <w:tc>
          <w:tcPr>
            <w:cnfStyle w:val="000010000000" w:firstRow="0" w:lastRow="0" w:firstColumn="0" w:lastColumn="0" w:oddVBand="1" w:evenVBand="0" w:oddHBand="0" w:evenHBand="0" w:firstRowFirstColumn="0" w:firstRowLastColumn="0" w:lastRowFirstColumn="0" w:lastRowLastColumn="0"/>
            <w:tcW w:w="2213" w:type="dxa"/>
            <w:gridSpan w:val="2"/>
            <w:tcBorders>
              <w:left w:val="none" w:sz="0" w:space="0" w:color="auto"/>
              <w:right w:val="none" w:sz="0" w:space="0" w:color="auto"/>
            </w:tcBorders>
            <w:shd w:val="clear" w:color="auto" w:fill="D9D9D9" w:themeFill="background1" w:themeFillShade="D9"/>
          </w:tcPr>
          <w:p w:rsidR="00347FDE" w:rsidRPr="00D31C85" w:rsidRDefault="00347FDE" w:rsidP="00347FDE">
            <w:pPr>
              <w:contextualSpacing/>
              <w:rPr>
                <w:rFonts w:ascii="Candara" w:eastAsia="Times New Roman" w:hAnsi="Candara" w:cs="Arial"/>
                <w:b/>
                <w:bCs/>
              </w:rPr>
            </w:pPr>
            <w:r w:rsidRPr="00D31C85">
              <w:rPr>
                <w:rFonts w:ascii="Candara" w:eastAsia="Times New Roman" w:hAnsi="Candara" w:cs="Arial"/>
                <w:b/>
                <w:bCs/>
              </w:rPr>
              <w:t>Vrednovanje za učenje</w:t>
            </w:r>
            <w:r>
              <w:rPr>
                <w:rFonts w:ascii="Candara" w:eastAsia="Times New Roman" w:hAnsi="Candara" w:cs="Arial"/>
                <w:b/>
                <w:bCs/>
              </w:rPr>
              <w:t>:</w:t>
            </w:r>
          </w:p>
        </w:tc>
        <w:tc>
          <w:tcPr>
            <w:tcW w:w="2513" w:type="dxa"/>
            <w:gridSpan w:val="3"/>
            <w:shd w:val="clear" w:color="auto" w:fill="D9D9D9" w:themeFill="background1" w:themeFillShade="D9"/>
          </w:tcPr>
          <w:p w:rsidR="00347FDE" w:rsidRPr="00D31C85" w:rsidRDefault="00347FDE" w:rsidP="00347FDE">
            <w:pPr>
              <w:cnfStyle w:val="000000000000" w:firstRow="0" w:lastRow="0" w:firstColumn="0" w:lastColumn="0" w:oddVBand="0" w:evenVBand="0" w:oddHBand="0" w:evenHBand="0" w:firstRowFirstColumn="0" w:firstRowLastColumn="0" w:lastRowFirstColumn="0" w:lastRowLastColumn="0"/>
              <w:rPr>
                <w:rFonts w:ascii="Candara" w:eastAsia="Times New Roman" w:hAnsi="Candara" w:cs="Arial"/>
                <w:b/>
                <w:bCs/>
              </w:rPr>
            </w:pPr>
            <w:r w:rsidRPr="00D31C85">
              <w:rPr>
                <w:rFonts w:ascii="Candara" w:eastAsia="Times New Roman" w:hAnsi="Candara" w:cs="Arial"/>
                <w:b/>
                <w:bCs/>
              </w:rPr>
              <w:t>Vrednovanje kao učenje</w:t>
            </w:r>
            <w:r>
              <w:rPr>
                <w:rFonts w:ascii="Candara" w:eastAsia="Times New Roman" w:hAnsi="Candara" w:cs="Arial"/>
                <w:b/>
                <w:bCs/>
              </w:rPr>
              <w:t>:</w:t>
            </w:r>
          </w:p>
        </w:tc>
        <w:tc>
          <w:tcPr>
            <w:cnfStyle w:val="000100000000" w:firstRow="0" w:lastRow="0" w:firstColumn="0" w:lastColumn="1" w:oddVBand="0" w:evenVBand="0" w:oddHBand="0" w:evenHBand="0" w:firstRowFirstColumn="0" w:firstRowLastColumn="0" w:lastRowFirstColumn="0" w:lastRowLastColumn="0"/>
            <w:tcW w:w="2629" w:type="dxa"/>
            <w:gridSpan w:val="3"/>
            <w:shd w:val="clear" w:color="auto" w:fill="D9D9D9" w:themeFill="background1" w:themeFillShade="D9"/>
          </w:tcPr>
          <w:p w:rsidR="00347FDE" w:rsidRPr="00D31C85" w:rsidRDefault="00347FDE" w:rsidP="00347FDE">
            <w:pPr>
              <w:rPr>
                <w:rFonts w:ascii="Candara" w:eastAsia="Times New Roman" w:hAnsi="Candara" w:cs="Arial"/>
              </w:rPr>
            </w:pPr>
            <w:r w:rsidRPr="00D31C85">
              <w:rPr>
                <w:rFonts w:ascii="Candara" w:eastAsia="Times New Roman" w:hAnsi="Candara" w:cs="Arial"/>
              </w:rPr>
              <w:t>Vrednovanje naučenoga</w:t>
            </w:r>
            <w:r>
              <w:rPr>
                <w:rFonts w:ascii="Candara" w:eastAsia="Times New Roman" w:hAnsi="Candara" w:cs="Arial"/>
              </w:rPr>
              <w:t>:</w:t>
            </w:r>
          </w:p>
        </w:tc>
      </w:tr>
      <w:tr w:rsidR="00347FDE" w:rsidRPr="00D31C85" w:rsidTr="007C03DB">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2035" w:type="dxa"/>
            <w:vMerge/>
          </w:tcPr>
          <w:p w:rsidR="00347FDE" w:rsidRPr="00D31C85" w:rsidRDefault="00347FDE" w:rsidP="00347FDE">
            <w:pPr>
              <w:rPr>
                <w:rFonts w:ascii="Candara" w:eastAsia="Times New Roman" w:hAnsi="Candara" w:cs="Arial"/>
              </w:rPr>
            </w:pPr>
          </w:p>
        </w:tc>
        <w:tc>
          <w:tcPr>
            <w:cnfStyle w:val="000010000000" w:firstRow="0" w:lastRow="0" w:firstColumn="0" w:lastColumn="0" w:oddVBand="1" w:evenVBand="0" w:oddHBand="0" w:evenHBand="0" w:firstRowFirstColumn="0" w:firstRowLastColumn="0" w:lastRowFirstColumn="0" w:lastRowLastColumn="0"/>
            <w:tcW w:w="2213" w:type="dxa"/>
            <w:gridSpan w:val="2"/>
            <w:tcBorders>
              <w:left w:val="none" w:sz="0" w:space="0" w:color="auto"/>
              <w:right w:val="none" w:sz="0" w:space="0" w:color="auto"/>
            </w:tcBorders>
          </w:tcPr>
          <w:p w:rsidR="00347FDE" w:rsidRPr="00D31C85" w:rsidRDefault="00347FDE" w:rsidP="00347FDE">
            <w:pPr>
              <w:shd w:val="clear" w:color="auto" w:fill="FFFFFF" w:themeFill="background1"/>
              <w:ind w:left="5"/>
              <w:rPr>
                <w:rFonts w:ascii="Candara" w:eastAsia="Times New Roman" w:hAnsi="Candara" w:cs="Open Sans"/>
                <w:lang w:eastAsia="hr-HR"/>
              </w:rPr>
            </w:pPr>
            <w:r>
              <w:rPr>
                <w:rFonts w:ascii="Candara" w:eastAsia="Times New Roman" w:hAnsi="Candara" w:cs="Open Sans"/>
                <w:lang w:eastAsia="hr-HR"/>
              </w:rPr>
              <w:t xml:space="preserve">– </w:t>
            </w:r>
            <w:r w:rsidRPr="00D31C85">
              <w:rPr>
                <w:rFonts w:ascii="Candara" w:eastAsia="Times New Roman" w:hAnsi="Candara" w:cs="Open Sans"/>
                <w:lang w:eastAsia="hr-HR"/>
              </w:rPr>
              <w:t>opažanje učenikovih aktivnosti, ponašanja i zalaganja tijekom učenja</w:t>
            </w:r>
          </w:p>
          <w:p w:rsidR="00347FDE" w:rsidRPr="00D31C85" w:rsidRDefault="00347FDE" w:rsidP="00347FDE">
            <w:pPr>
              <w:pStyle w:val="Bezproreda"/>
              <w:rPr>
                <w:rFonts w:ascii="Candara" w:hAnsi="Candara"/>
              </w:rPr>
            </w:pPr>
            <w:r w:rsidRPr="00D31C85">
              <w:rPr>
                <w:rFonts w:ascii="Candara" w:hAnsi="Candara"/>
              </w:rPr>
              <w:t xml:space="preserve">– povratne informacije tijekom aktivnosti </w:t>
            </w:r>
            <w:r w:rsidR="0057320E">
              <w:rPr>
                <w:rFonts w:ascii="Candara" w:hAnsi="Candara"/>
              </w:rPr>
              <w:t>i po završetku svake aktivnosti</w:t>
            </w:r>
            <w:r>
              <w:rPr>
                <w:rFonts w:ascii="Candara" w:hAnsi="Candara"/>
              </w:rPr>
              <w:t>.</w:t>
            </w:r>
          </w:p>
        </w:tc>
        <w:tc>
          <w:tcPr>
            <w:tcW w:w="2513" w:type="dxa"/>
            <w:gridSpan w:val="3"/>
          </w:tcPr>
          <w:p w:rsidR="00347FDE" w:rsidRPr="00D31C85" w:rsidRDefault="00347FDE" w:rsidP="00347FDE">
            <w:pPr>
              <w:contextualSpacing/>
              <w:cnfStyle w:val="000000100000" w:firstRow="0" w:lastRow="0" w:firstColumn="0" w:lastColumn="0" w:oddVBand="0" w:evenVBand="0" w:oddHBand="1" w:evenHBand="0" w:firstRowFirstColumn="0" w:firstRowLastColumn="0" w:lastRowFirstColumn="0" w:lastRowLastColumn="0"/>
              <w:rPr>
                <w:rFonts w:ascii="Candara" w:eastAsia="Times New Roman" w:hAnsi="Candara" w:cs="Arial"/>
                <w:bCs/>
              </w:rPr>
            </w:pPr>
            <w:r w:rsidRPr="001F7FF7">
              <w:rPr>
                <w:rFonts w:ascii="Candara" w:hAnsi="Candara" w:cs="Arial"/>
              </w:rPr>
              <w:t>–</w:t>
            </w:r>
            <w:r>
              <w:rPr>
                <w:rFonts w:ascii="Candara" w:hAnsi="Candara" w:cs="Arial"/>
              </w:rPr>
              <w:t xml:space="preserve"> </w:t>
            </w:r>
            <w:r w:rsidRPr="00D31C85">
              <w:rPr>
                <w:rFonts w:ascii="Candara" w:eastAsia="Times New Roman" w:hAnsi="Candara" w:cs="Arial"/>
              </w:rPr>
              <w:t>učenik</w:t>
            </w:r>
            <w:r>
              <w:rPr>
                <w:rFonts w:ascii="Candara" w:eastAsia="Times New Roman" w:hAnsi="Candara" w:cs="Arial"/>
              </w:rPr>
              <w:t xml:space="preserve"> usklađuje</w:t>
            </w:r>
            <w:r w:rsidRPr="00D31C85">
              <w:rPr>
                <w:rFonts w:ascii="Candara" w:eastAsia="Times New Roman" w:hAnsi="Candara" w:cs="Arial"/>
              </w:rPr>
              <w:t xml:space="preserve"> osobne odgovore s mišljenjem </w:t>
            </w:r>
            <w:r w:rsidR="000C17D3">
              <w:rPr>
                <w:rFonts w:ascii="Candara" w:eastAsia="Times New Roman" w:hAnsi="Candara" w:cs="Arial"/>
              </w:rPr>
              <w:t>ostalih učenika</w:t>
            </w:r>
          </w:p>
          <w:p w:rsidR="00347FDE" w:rsidRPr="00D31C85" w:rsidRDefault="00347FDE" w:rsidP="001C1831">
            <w:pPr>
              <w:contextualSpacing/>
              <w:cnfStyle w:val="000000100000" w:firstRow="0" w:lastRow="0" w:firstColumn="0" w:lastColumn="0" w:oddVBand="0" w:evenVBand="0" w:oddHBand="1" w:evenHBand="0" w:firstRowFirstColumn="0" w:firstRowLastColumn="0" w:lastRowFirstColumn="0" w:lastRowLastColumn="0"/>
              <w:rPr>
                <w:rFonts w:ascii="Candara" w:eastAsia="Times New Roman" w:hAnsi="Candara" w:cs="Arial"/>
                <w:bCs/>
              </w:rPr>
            </w:pPr>
            <w:r w:rsidRPr="001F7FF7">
              <w:rPr>
                <w:rFonts w:ascii="Candara" w:hAnsi="Candara" w:cs="Arial"/>
              </w:rPr>
              <w:t>–</w:t>
            </w:r>
            <w:r>
              <w:rPr>
                <w:rFonts w:ascii="Candara" w:hAnsi="Candara" w:cs="Arial"/>
              </w:rPr>
              <w:t xml:space="preserve"> </w:t>
            </w:r>
            <w:r w:rsidRPr="00D31C85">
              <w:rPr>
                <w:rFonts w:ascii="Candara" w:eastAsia="Times New Roman" w:hAnsi="Candara" w:cs="Arial"/>
              </w:rPr>
              <w:t xml:space="preserve">komentira rad ostalih učenika i aktivno sluša </w:t>
            </w:r>
            <w:r>
              <w:rPr>
                <w:rFonts w:ascii="Candara" w:eastAsia="Times New Roman" w:hAnsi="Candara" w:cs="Arial"/>
              </w:rPr>
              <w:t xml:space="preserve">njihova </w:t>
            </w:r>
            <w:r w:rsidRPr="00D31C85">
              <w:rPr>
                <w:rFonts w:ascii="Candara" w:eastAsia="Times New Roman" w:hAnsi="Candara" w:cs="Arial"/>
              </w:rPr>
              <w:t>izlaganja</w:t>
            </w:r>
            <w:r>
              <w:rPr>
                <w:rFonts w:ascii="Candara" w:eastAsia="Times New Roman" w:hAnsi="Candara" w:cs="Arial"/>
              </w:rPr>
              <w:t>.</w:t>
            </w:r>
            <w:r w:rsidRPr="00D31C85">
              <w:rPr>
                <w:rFonts w:ascii="Candara" w:eastAsia="Times New Roman" w:hAnsi="Candara" w:cs="Arial"/>
              </w:rPr>
              <w:t xml:space="preserve"> </w:t>
            </w:r>
          </w:p>
        </w:tc>
        <w:tc>
          <w:tcPr>
            <w:cnfStyle w:val="000100000000" w:firstRow="0" w:lastRow="0" w:firstColumn="0" w:lastColumn="1" w:oddVBand="0" w:evenVBand="0" w:oddHBand="0" w:evenHBand="0" w:firstRowFirstColumn="0" w:firstRowLastColumn="0" w:lastRowFirstColumn="0" w:lastRowLastColumn="0"/>
            <w:tcW w:w="2629" w:type="dxa"/>
            <w:gridSpan w:val="3"/>
          </w:tcPr>
          <w:p w:rsidR="00347FDE" w:rsidRPr="00D31C85" w:rsidRDefault="00347FDE" w:rsidP="00347FDE">
            <w:pPr>
              <w:spacing w:after="150"/>
              <w:rPr>
                <w:rFonts w:ascii="Candara" w:eastAsia="Times New Roman" w:hAnsi="Candara" w:cs="Open Sans"/>
                <w:lang w:eastAsia="hr-HR"/>
              </w:rPr>
            </w:pPr>
            <w:r w:rsidRPr="00D31C85">
              <w:rPr>
                <w:rFonts w:ascii="Candara" w:eastAsia="Times New Roman" w:hAnsi="Candara" w:cs="Open Sans"/>
                <w:b w:val="0"/>
                <w:lang w:eastAsia="hr-HR"/>
              </w:rPr>
              <w:t>–</w:t>
            </w:r>
            <w:r w:rsidRPr="00D31C85">
              <w:rPr>
                <w:rFonts w:ascii="Candara" w:eastAsia="Times New Roman" w:hAnsi="Candara" w:cs="Open Sans"/>
                <w:lang w:eastAsia="hr-HR"/>
              </w:rPr>
              <w:t xml:space="preserve"> </w:t>
            </w:r>
            <w:r w:rsidRPr="00D31C85">
              <w:rPr>
                <w:rFonts w:ascii="Candara" w:eastAsia="Times New Roman" w:hAnsi="Candara" w:cs="Open Sans"/>
                <w:b w:val="0"/>
                <w:lang w:eastAsia="hr-HR"/>
              </w:rPr>
              <w:t>učenički radovi (</w:t>
            </w:r>
            <w:r w:rsidR="001C1831">
              <w:rPr>
                <w:rFonts w:ascii="Candara" w:eastAsia="Times New Roman" w:hAnsi="Candara" w:cs="Open Sans"/>
                <w:b w:val="0"/>
                <w:lang w:eastAsia="hr-HR"/>
              </w:rPr>
              <w:t>rad u paru: anketa o sigurnosti na internetu</w:t>
            </w:r>
            <w:r w:rsidRPr="00D31C85">
              <w:rPr>
                <w:rFonts w:ascii="Candara" w:eastAsia="Times New Roman" w:hAnsi="Candara" w:cs="Open Sans"/>
                <w:b w:val="0"/>
                <w:lang w:eastAsia="hr-HR"/>
              </w:rPr>
              <w:t>)</w:t>
            </w:r>
            <w:r>
              <w:rPr>
                <w:rFonts w:ascii="Candara" w:eastAsia="Times New Roman" w:hAnsi="Candara" w:cs="Open Sans"/>
                <w:b w:val="0"/>
                <w:lang w:eastAsia="hr-HR"/>
              </w:rPr>
              <w:t>.</w:t>
            </w:r>
          </w:p>
          <w:p w:rsidR="00347FDE" w:rsidRPr="00D31C85" w:rsidRDefault="00347FDE" w:rsidP="00347FDE">
            <w:pPr>
              <w:ind w:left="720"/>
              <w:contextualSpacing/>
              <w:rPr>
                <w:rFonts w:ascii="Candara" w:eastAsia="Times New Roman" w:hAnsi="Candara" w:cs="Arial"/>
              </w:rPr>
            </w:pPr>
          </w:p>
        </w:tc>
      </w:tr>
      <w:tr w:rsidR="00347FDE" w:rsidRPr="00D31C85" w:rsidTr="007C03DB">
        <w:tc>
          <w:tcPr>
            <w:cnfStyle w:val="001000000000" w:firstRow="0" w:lastRow="0" w:firstColumn="1" w:lastColumn="0" w:oddVBand="0" w:evenVBand="0" w:oddHBand="0" w:evenHBand="0" w:firstRowFirstColumn="0" w:firstRowLastColumn="0" w:lastRowFirstColumn="0" w:lastRowLastColumn="0"/>
            <w:tcW w:w="2035" w:type="dxa"/>
          </w:tcPr>
          <w:p w:rsidR="00347FDE" w:rsidRPr="00D31C85" w:rsidRDefault="00347FDE" w:rsidP="00347FDE">
            <w:pPr>
              <w:rPr>
                <w:rFonts w:ascii="Candara" w:eastAsia="Times New Roman" w:hAnsi="Candara" w:cs="Arial"/>
              </w:rPr>
            </w:pPr>
          </w:p>
          <w:p w:rsidR="00347FDE" w:rsidRPr="00D31C85" w:rsidRDefault="00347FDE" w:rsidP="00347FDE">
            <w:pPr>
              <w:rPr>
                <w:rFonts w:ascii="Candara" w:eastAsia="Times New Roman" w:hAnsi="Candara" w:cs="Arial"/>
              </w:rPr>
            </w:pPr>
            <w:r w:rsidRPr="00D31C85">
              <w:rPr>
                <w:rFonts w:ascii="Candara" w:eastAsia="Times New Roman" w:hAnsi="Candara" w:cs="Arial"/>
              </w:rPr>
              <w:t>Plan ploče</w:t>
            </w:r>
          </w:p>
          <w:p w:rsidR="00347FDE" w:rsidRPr="00D31C85" w:rsidRDefault="00347FDE" w:rsidP="00347FDE">
            <w:pPr>
              <w:rPr>
                <w:rFonts w:ascii="Candara" w:eastAsia="Times New Roman" w:hAnsi="Candara" w:cs="Arial"/>
              </w:rPr>
            </w:pPr>
          </w:p>
        </w:tc>
        <w:tc>
          <w:tcPr>
            <w:cnfStyle w:val="000100000000" w:firstRow="0" w:lastRow="0" w:firstColumn="0" w:lastColumn="1" w:oddVBand="0" w:evenVBand="0" w:oddHBand="0" w:evenHBand="0" w:firstRowFirstColumn="0" w:firstRowLastColumn="0" w:lastRowFirstColumn="0" w:lastRowLastColumn="0"/>
            <w:tcW w:w="7355" w:type="dxa"/>
            <w:gridSpan w:val="8"/>
          </w:tcPr>
          <w:p w:rsidR="00347FDE" w:rsidRPr="00D31C85" w:rsidRDefault="00347FDE" w:rsidP="00347FDE">
            <w:pPr>
              <w:ind w:left="720"/>
              <w:contextualSpacing/>
              <w:rPr>
                <w:rFonts w:ascii="Candara" w:eastAsia="Times New Roman" w:hAnsi="Candara" w:cs="Arial"/>
              </w:rPr>
            </w:pPr>
            <w:r w:rsidRPr="00D31C85">
              <w:rPr>
                <w:rFonts w:ascii="Candara" w:eastAsia="Times New Roman" w:hAnsi="Candara" w:cs="Arial"/>
              </w:rPr>
              <w:t xml:space="preserve">                              </w:t>
            </w:r>
          </w:p>
          <w:p w:rsidR="00347FDE" w:rsidRPr="00D31C85" w:rsidRDefault="0057320E" w:rsidP="0057320E">
            <w:pPr>
              <w:ind w:left="87"/>
              <w:contextualSpacing/>
              <w:jc w:val="center"/>
              <w:rPr>
                <w:rFonts w:ascii="Candara" w:eastAsia="Times New Roman" w:hAnsi="Candara" w:cs="Arial"/>
                <w:b w:val="0"/>
                <w:bCs w:val="0"/>
              </w:rPr>
            </w:pPr>
            <w:r>
              <w:rPr>
                <w:rFonts w:ascii="Candara" w:eastAsia="Times New Roman" w:hAnsi="Candara" w:cs="Arial"/>
              </w:rPr>
              <w:t>Sigurni na internetu</w:t>
            </w:r>
          </w:p>
          <w:p w:rsidR="00347FDE" w:rsidRPr="00D31C85" w:rsidRDefault="00347FDE" w:rsidP="00347FDE">
            <w:pPr>
              <w:ind w:left="147"/>
              <w:contextualSpacing/>
              <w:jc w:val="center"/>
              <w:rPr>
                <w:rFonts w:ascii="Candara" w:eastAsia="Times New Roman" w:hAnsi="Candara" w:cs="Arial"/>
              </w:rPr>
            </w:pPr>
          </w:p>
          <w:p w:rsidR="00347FDE" w:rsidRPr="0057320E" w:rsidRDefault="0057320E" w:rsidP="0057320E">
            <w:pPr>
              <w:pStyle w:val="Odlomakpopisa"/>
              <w:numPr>
                <w:ilvl w:val="0"/>
                <w:numId w:val="10"/>
              </w:numPr>
              <w:ind w:left="228" w:right="-157" w:hanging="218"/>
              <w:rPr>
                <w:rFonts w:ascii="Candara" w:hAnsi="Candara"/>
                <w:bCs w:val="0"/>
                <w:lang w:val="de-DE" w:eastAsia="hr-HR"/>
              </w:rPr>
            </w:pPr>
            <w:proofErr w:type="spellStart"/>
            <w:r w:rsidRPr="0057320E">
              <w:rPr>
                <w:rFonts w:ascii="Candara" w:hAnsi="Candara"/>
                <w:lang w:val="de-DE" w:eastAsia="hr-HR"/>
              </w:rPr>
              <w:t>Kako</w:t>
            </w:r>
            <w:proofErr w:type="spellEnd"/>
            <w:r w:rsidRPr="0057320E">
              <w:rPr>
                <w:rFonts w:ascii="Candara" w:hAnsi="Candara"/>
                <w:lang w:val="de-DE" w:eastAsia="hr-HR"/>
              </w:rPr>
              <w:t xml:space="preserve"> se </w:t>
            </w:r>
            <w:proofErr w:type="spellStart"/>
            <w:r w:rsidRPr="0057320E">
              <w:rPr>
                <w:rFonts w:ascii="Candara" w:hAnsi="Candara"/>
                <w:lang w:val="de-DE" w:eastAsia="hr-HR"/>
              </w:rPr>
              <w:t>treba</w:t>
            </w:r>
            <w:proofErr w:type="spellEnd"/>
            <w:r w:rsidRPr="0057320E">
              <w:rPr>
                <w:rFonts w:ascii="Candara" w:hAnsi="Candara"/>
                <w:lang w:val="de-DE" w:eastAsia="hr-HR"/>
              </w:rPr>
              <w:t xml:space="preserve"> </w:t>
            </w:r>
            <w:proofErr w:type="spellStart"/>
            <w:r w:rsidRPr="0057320E">
              <w:rPr>
                <w:rFonts w:ascii="Candara" w:hAnsi="Candara"/>
                <w:lang w:val="de-DE" w:eastAsia="hr-HR"/>
              </w:rPr>
              <w:t>ponašati</w:t>
            </w:r>
            <w:proofErr w:type="spellEnd"/>
            <w:r w:rsidRPr="0057320E">
              <w:rPr>
                <w:rFonts w:ascii="Candara" w:hAnsi="Candara"/>
                <w:lang w:val="de-DE" w:eastAsia="hr-HR"/>
              </w:rPr>
              <w:t xml:space="preserve"> na </w:t>
            </w:r>
            <w:proofErr w:type="spellStart"/>
            <w:r w:rsidRPr="0057320E">
              <w:rPr>
                <w:rFonts w:ascii="Candara" w:hAnsi="Candara"/>
                <w:lang w:val="de-DE" w:eastAsia="hr-HR"/>
              </w:rPr>
              <w:t>internetu</w:t>
            </w:r>
            <w:proofErr w:type="spellEnd"/>
            <w:r w:rsidRPr="0057320E">
              <w:rPr>
                <w:rFonts w:ascii="Candara" w:hAnsi="Candara"/>
                <w:lang w:val="de-DE" w:eastAsia="hr-HR"/>
              </w:rPr>
              <w:t>?</w:t>
            </w:r>
          </w:p>
          <w:p w:rsidR="0057320E" w:rsidRDefault="0057320E" w:rsidP="0057320E">
            <w:pPr>
              <w:pStyle w:val="Odlomakpopisa"/>
              <w:ind w:left="228" w:right="-157"/>
              <w:rPr>
                <w:rFonts w:ascii="Candara" w:hAnsi="Candara"/>
                <w:b w:val="0"/>
                <w:lang w:val="de-DE" w:eastAsia="hr-HR"/>
              </w:rPr>
            </w:pPr>
            <w:r>
              <w:rPr>
                <w:rFonts w:ascii="Calibri" w:hAnsi="Calibri" w:cs="Calibri"/>
                <w:b w:val="0"/>
                <w:lang w:val="de-DE" w:eastAsia="hr-HR"/>
              </w:rPr>
              <w:t>‒</w:t>
            </w:r>
            <w:r>
              <w:rPr>
                <w:rFonts w:ascii="Candara" w:hAnsi="Candara"/>
                <w:b w:val="0"/>
                <w:lang w:val="de-DE" w:eastAsia="hr-HR"/>
              </w:rPr>
              <w:t xml:space="preserve"> ne </w:t>
            </w:r>
            <w:proofErr w:type="spellStart"/>
            <w:r>
              <w:rPr>
                <w:rFonts w:ascii="Candara" w:hAnsi="Candara"/>
                <w:b w:val="0"/>
                <w:lang w:val="de-DE" w:eastAsia="hr-HR"/>
              </w:rPr>
              <w:t>otkrivati</w:t>
            </w:r>
            <w:proofErr w:type="spellEnd"/>
            <w:r>
              <w:rPr>
                <w:rFonts w:ascii="Candara" w:hAnsi="Candara"/>
                <w:b w:val="0"/>
                <w:lang w:val="de-DE" w:eastAsia="hr-HR"/>
              </w:rPr>
              <w:t xml:space="preserve"> </w:t>
            </w:r>
            <w:proofErr w:type="spellStart"/>
            <w:r>
              <w:rPr>
                <w:rFonts w:ascii="Candara" w:hAnsi="Candara"/>
                <w:b w:val="0"/>
                <w:lang w:val="de-DE" w:eastAsia="hr-HR"/>
              </w:rPr>
              <w:t>svoje</w:t>
            </w:r>
            <w:proofErr w:type="spellEnd"/>
            <w:r>
              <w:rPr>
                <w:rFonts w:ascii="Candara" w:hAnsi="Candara"/>
                <w:b w:val="0"/>
                <w:lang w:val="de-DE" w:eastAsia="hr-HR"/>
              </w:rPr>
              <w:t xml:space="preserve"> </w:t>
            </w:r>
            <w:proofErr w:type="spellStart"/>
            <w:r>
              <w:rPr>
                <w:rFonts w:ascii="Candara" w:hAnsi="Candara"/>
                <w:b w:val="0"/>
                <w:lang w:val="de-DE" w:eastAsia="hr-HR"/>
              </w:rPr>
              <w:t>osobne</w:t>
            </w:r>
            <w:proofErr w:type="spellEnd"/>
            <w:r>
              <w:rPr>
                <w:rFonts w:ascii="Candara" w:hAnsi="Candara"/>
                <w:b w:val="0"/>
                <w:lang w:val="de-DE" w:eastAsia="hr-HR"/>
              </w:rPr>
              <w:t xml:space="preserve"> </w:t>
            </w:r>
            <w:proofErr w:type="spellStart"/>
            <w:r>
              <w:rPr>
                <w:rFonts w:ascii="Candara" w:hAnsi="Candara"/>
                <w:b w:val="0"/>
                <w:lang w:val="de-DE" w:eastAsia="hr-HR"/>
              </w:rPr>
              <w:t>podatke</w:t>
            </w:r>
            <w:proofErr w:type="spellEnd"/>
          </w:p>
          <w:p w:rsidR="0057320E" w:rsidRDefault="0057320E" w:rsidP="0057320E">
            <w:pPr>
              <w:pStyle w:val="Odlomakpopisa"/>
              <w:ind w:left="228" w:right="-157"/>
              <w:rPr>
                <w:rFonts w:ascii="Candara" w:hAnsi="Candara"/>
                <w:b w:val="0"/>
                <w:lang w:val="de-DE" w:eastAsia="hr-HR"/>
              </w:rPr>
            </w:pPr>
            <w:r>
              <w:rPr>
                <w:rFonts w:ascii="Calibri" w:hAnsi="Calibri" w:cs="Calibri"/>
                <w:b w:val="0"/>
                <w:lang w:val="de-DE" w:eastAsia="hr-HR"/>
              </w:rPr>
              <w:t>‒</w:t>
            </w:r>
            <w:r>
              <w:rPr>
                <w:rFonts w:ascii="Candara" w:hAnsi="Candara"/>
                <w:b w:val="0"/>
                <w:lang w:val="de-DE" w:eastAsia="hr-HR"/>
              </w:rPr>
              <w:t xml:space="preserve"> ne </w:t>
            </w:r>
            <w:proofErr w:type="spellStart"/>
            <w:r>
              <w:rPr>
                <w:rFonts w:ascii="Candara" w:hAnsi="Candara"/>
                <w:b w:val="0"/>
                <w:lang w:val="de-DE" w:eastAsia="hr-HR"/>
              </w:rPr>
              <w:t>objavljivati</w:t>
            </w:r>
            <w:proofErr w:type="spellEnd"/>
            <w:r>
              <w:rPr>
                <w:rFonts w:ascii="Candara" w:hAnsi="Candara"/>
                <w:b w:val="0"/>
                <w:lang w:val="de-DE" w:eastAsia="hr-HR"/>
              </w:rPr>
              <w:t xml:space="preserve"> </w:t>
            </w:r>
            <w:proofErr w:type="spellStart"/>
            <w:r>
              <w:rPr>
                <w:rFonts w:ascii="Candara" w:hAnsi="Candara"/>
                <w:b w:val="0"/>
                <w:lang w:val="de-DE" w:eastAsia="hr-HR"/>
              </w:rPr>
              <w:t>podatke</w:t>
            </w:r>
            <w:proofErr w:type="spellEnd"/>
            <w:r>
              <w:rPr>
                <w:rFonts w:ascii="Candara" w:hAnsi="Candara"/>
                <w:b w:val="0"/>
                <w:lang w:val="de-DE" w:eastAsia="hr-HR"/>
              </w:rPr>
              <w:t xml:space="preserve">, </w:t>
            </w:r>
            <w:proofErr w:type="spellStart"/>
            <w:r>
              <w:rPr>
                <w:rFonts w:ascii="Candara" w:hAnsi="Candara"/>
                <w:b w:val="0"/>
                <w:lang w:val="de-DE" w:eastAsia="hr-HR"/>
              </w:rPr>
              <w:t>videozapise</w:t>
            </w:r>
            <w:proofErr w:type="spellEnd"/>
            <w:r>
              <w:rPr>
                <w:rFonts w:ascii="Candara" w:hAnsi="Candara"/>
                <w:b w:val="0"/>
                <w:lang w:val="de-DE" w:eastAsia="hr-HR"/>
              </w:rPr>
              <w:t xml:space="preserve"> </w:t>
            </w:r>
            <w:proofErr w:type="spellStart"/>
            <w:r>
              <w:rPr>
                <w:rFonts w:ascii="Candara" w:hAnsi="Candara"/>
                <w:b w:val="0"/>
                <w:lang w:val="de-DE" w:eastAsia="hr-HR"/>
              </w:rPr>
              <w:t>ili</w:t>
            </w:r>
            <w:proofErr w:type="spellEnd"/>
            <w:r>
              <w:rPr>
                <w:rFonts w:ascii="Candara" w:hAnsi="Candara"/>
                <w:b w:val="0"/>
                <w:lang w:val="de-DE" w:eastAsia="hr-HR"/>
              </w:rPr>
              <w:t xml:space="preserve"> </w:t>
            </w:r>
            <w:proofErr w:type="spellStart"/>
            <w:r>
              <w:rPr>
                <w:rFonts w:ascii="Candara" w:hAnsi="Candara"/>
                <w:b w:val="0"/>
                <w:lang w:val="de-DE" w:eastAsia="hr-HR"/>
              </w:rPr>
              <w:t>fotografije</w:t>
            </w:r>
            <w:proofErr w:type="spellEnd"/>
            <w:r>
              <w:rPr>
                <w:rFonts w:ascii="Candara" w:hAnsi="Candara"/>
                <w:b w:val="0"/>
                <w:lang w:val="de-DE" w:eastAsia="hr-HR"/>
              </w:rPr>
              <w:t xml:space="preserve"> </w:t>
            </w:r>
            <w:proofErr w:type="spellStart"/>
            <w:r>
              <w:rPr>
                <w:rFonts w:ascii="Candara" w:hAnsi="Candara"/>
                <w:b w:val="0"/>
                <w:lang w:val="de-DE" w:eastAsia="hr-HR"/>
              </w:rPr>
              <w:t>drugih</w:t>
            </w:r>
            <w:proofErr w:type="spellEnd"/>
            <w:r>
              <w:rPr>
                <w:rFonts w:ascii="Candara" w:hAnsi="Candara"/>
                <w:b w:val="0"/>
                <w:lang w:val="de-DE" w:eastAsia="hr-HR"/>
              </w:rPr>
              <w:t xml:space="preserve"> </w:t>
            </w:r>
            <w:proofErr w:type="spellStart"/>
            <w:r>
              <w:rPr>
                <w:rFonts w:ascii="Candara" w:hAnsi="Candara"/>
                <w:b w:val="0"/>
                <w:lang w:val="de-DE" w:eastAsia="hr-HR"/>
              </w:rPr>
              <w:t>ljudi</w:t>
            </w:r>
            <w:proofErr w:type="spellEnd"/>
            <w:r>
              <w:rPr>
                <w:rFonts w:ascii="Candara" w:hAnsi="Candara"/>
                <w:b w:val="0"/>
                <w:lang w:val="de-DE" w:eastAsia="hr-HR"/>
              </w:rPr>
              <w:t xml:space="preserve"> </w:t>
            </w:r>
            <w:proofErr w:type="spellStart"/>
            <w:r>
              <w:rPr>
                <w:rFonts w:ascii="Candara" w:hAnsi="Candara"/>
                <w:b w:val="0"/>
                <w:lang w:val="de-DE" w:eastAsia="hr-HR"/>
              </w:rPr>
              <w:t>bez</w:t>
            </w:r>
            <w:proofErr w:type="spellEnd"/>
            <w:r>
              <w:rPr>
                <w:rFonts w:ascii="Candara" w:hAnsi="Candara"/>
                <w:b w:val="0"/>
                <w:lang w:val="de-DE" w:eastAsia="hr-HR"/>
              </w:rPr>
              <w:t xml:space="preserve"> </w:t>
            </w:r>
            <w:proofErr w:type="spellStart"/>
            <w:r>
              <w:rPr>
                <w:rFonts w:ascii="Candara" w:hAnsi="Candara"/>
                <w:b w:val="0"/>
                <w:lang w:val="de-DE" w:eastAsia="hr-HR"/>
              </w:rPr>
              <w:t>njihova</w:t>
            </w:r>
            <w:proofErr w:type="spellEnd"/>
          </w:p>
          <w:p w:rsidR="0057320E" w:rsidRDefault="0057320E" w:rsidP="0057320E">
            <w:pPr>
              <w:pStyle w:val="Odlomakpopisa"/>
              <w:ind w:left="228" w:right="-157"/>
              <w:rPr>
                <w:rFonts w:ascii="Candara" w:hAnsi="Candara"/>
                <w:b w:val="0"/>
                <w:lang w:val="de-DE" w:eastAsia="hr-HR"/>
              </w:rPr>
            </w:pPr>
            <w:r>
              <w:rPr>
                <w:rFonts w:ascii="Candara" w:hAnsi="Candara"/>
                <w:b w:val="0"/>
                <w:lang w:val="de-DE" w:eastAsia="hr-HR"/>
              </w:rPr>
              <w:t xml:space="preserve">   </w:t>
            </w:r>
            <w:proofErr w:type="spellStart"/>
            <w:r>
              <w:rPr>
                <w:rFonts w:ascii="Candara" w:hAnsi="Candara"/>
                <w:b w:val="0"/>
                <w:lang w:val="de-DE" w:eastAsia="hr-HR"/>
              </w:rPr>
              <w:t>dopuštenja</w:t>
            </w:r>
            <w:proofErr w:type="spellEnd"/>
          </w:p>
          <w:p w:rsidR="0057320E" w:rsidRDefault="0057320E" w:rsidP="0057320E">
            <w:pPr>
              <w:pStyle w:val="Odlomakpopisa"/>
              <w:ind w:left="228" w:right="-157"/>
              <w:rPr>
                <w:rFonts w:ascii="Candara" w:hAnsi="Candara"/>
                <w:b w:val="0"/>
                <w:lang w:val="de-DE" w:eastAsia="hr-HR"/>
              </w:rPr>
            </w:pPr>
            <w:r>
              <w:rPr>
                <w:rFonts w:ascii="Calibri" w:hAnsi="Calibri" w:cs="Calibri"/>
                <w:b w:val="0"/>
                <w:lang w:val="de-DE" w:eastAsia="hr-HR"/>
              </w:rPr>
              <w:t>‒</w:t>
            </w:r>
            <w:r>
              <w:rPr>
                <w:rFonts w:ascii="Candara" w:hAnsi="Candara"/>
                <w:b w:val="0"/>
                <w:lang w:val="de-DE" w:eastAsia="hr-HR"/>
              </w:rPr>
              <w:t xml:space="preserve"> </w:t>
            </w:r>
            <w:proofErr w:type="spellStart"/>
            <w:r>
              <w:rPr>
                <w:rFonts w:ascii="Candara" w:hAnsi="Candara"/>
                <w:b w:val="0"/>
                <w:lang w:val="de-DE" w:eastAsia="hr-HR"/>
              </w:rPr>
              <w:t>prekinuti</w:t>
            </w:r>
            <w:proofErr w:type="spellEnd"/>
            <w:r>
              <w:rPr>
                <w:rFonts w:ascii="Candara" w:hAnsi="Candara"/>
                <w:b w:val="0"/>
                <w:lang w:val="de-DE" w:eastAsia="hr-HR"/>
              </w:rPr>
              <w:t xml:space="preserve"> </w:t>
            </w:r>
            <w:proofErr w:type="spellStart"/>
            <w:r>
              <w:rPr>
                <w:rFonts w:ascii="Candara" w:hAnsi="Candara"/>
                <w:b w:val="0"/>
                <w:lang w:val="de-DE" w:eastAsia="hr-HR"/>
              </w:rPr>
              <w:t>svaki</w:t>
            </w:r>
            <w:proofErr w:type="spellEnd"/>
            <w:r>
              <w:rPr>
                <w:rFonts w:ascii="Candara" w:hAnsi="Candara"/>
                <w:b w:val="0"/>
                <w:lang w:val="de-DE" w:eastAsia="hr-HR"/>
              </w:rPr>
              <w:t xml:space="preserve"> </w:t>
            </w:r>
            <w:proofErr w:type="spellStart"/>
            <w:r>
              <w:rPr>
                <w:rFonts w:ascii="Candara" w:hAnsi="Candara"/>
                <w:b w:val="0"/>
                <w:lang w:val="de-DE" w:eastAsia="hr-HR"/>
              </w:rPr>
              <w:t>oblik</w:t>
            </w:r>
            <w:proofErr w:type="spellEnd"/>
            <w:r>
              <w:rPr>
                <w:rFonts w:ascii="Candara" w:hAnsi="Candara"/>
                <w:b w:val="0"/>
                <w:lang w:val="de-DE" w:eastAsia="hr-HR"/>
              </w:rPr>
              <w:t xml:space="preserve"> </w:t>
            </w:r>
            <w:proofErr w:type="spellStart"/>
            <w:r>
              <w:rPr>
                <w:rFonts w:ascii="Candara" w:hAnsi="Candara"/>
                <w:b w:val="0"/>
                <w:lang w:val="de-DE" w:eastAsia="hr-HR"/>
              </w:rPr>
              <w:t>komunikacije</w:t>
            </w:r>
            <w:proofErr w:type="spellEnd"/>
            <w:r>
              <w:rPr>
                <w:rFonts w:ascii="Candara" w:hAnsi="Candara"/>
                <w:b w:val="0"/>
                <w:lang w:val="de-DE" w:eastAsia="hr-HR"/>
              </w:rPr>
              <w:t xml:space="preserve"> </w:t>
            </w:r>
            <w:proofErr w:type="spellStart"/>
            <w:r>
              <w:rPr>
                <w:rFonts w:ascii="Candara" w:hAnsi="Candara"/>
                <w:b w:val="0"/>
                <w:lang w:val="de-DE" w:eastAsia="hr-HR"/>
              </w:rPr>
              <w:t>zbog</w:t>
            </w:r>
            <w:proofErr w:type="spellEnd"/>
            <w:r>
              <w:rPr>
                <w:rFonts w:ascii="Candara" w:hAnsi="Candara"/>
                <w:b w:val="0"/>
                <w:lang w:val="de-DE" w:eastAsia="hr-HR"/>
              </w:rPr>
              <w:t xml:space="preserve"> </w:t>
            </w:r>
            <w:proofErr w:type="spellStart"/>
            <w:r>
              <w:rPr>
                <w:rFonts w:ascii="Candara" w:hAnsi="Candara"/>
                <w:b w:val="0"/>
                <w:lang w:val="de-DE" w:eastAsia="hr-HR"/>
              </w:rPr>
              <w:t>kojega</w:t>
            </w:r>
            <w:proofErr w:type="spellEnd"/>
            <w:r>
              <w:rPr>
                <w:rFonts w:ascii="Candara" w:hAnsi="Candara"/>
                <w:b w:val="0"/>
                <w:lang w:val="de-DE" w:eastAsia="hr-HR"/>
              </w:rPr>
              <w:t xml:space="preserve"> se </w:t>
            </w:r>
            <w:proofErr w:type="spellStart"/>
            <w:r>
              <w:rPr>
                <w:rFonts w:ascii="Candara" w:hAnsi="Candara"/>
                <w:b w:val="0"/>
                <w:lang w:val="de-DE" w:eastAsia="hr-HR"/>
              </w:rPr>
              <w:t>osjećamo</w:t>
            </w:r>
            <w:proofErr w:type="spellEnd"/>
            <w:r>
              <w:rPr>
                <w:rFonts w:ascii="Candara" w:hAnsi="Candara"/>
                <w:b w:val="0"/>
                <w:lang w:val="de-DE" w:eastAsia="hr-HR"/>
              </w:rPr>
              <w:t xml:space="preserve"> </w:t>
            </w:r>
            <w:proofErr w:type="spellStart"/>
            <w:r>
              <w:rPr>
                <w:rFonts w:ascii="Candara" w:hAnsi="Candara"/>
                <w:b w:val="0"/>
                <w:lang w:val="de-DE" w:eastAsia="hr-HR"/>
              </w:rPr>
              <w:t>loše</w:t>
            </w:r>
            <w:proofErr w:type="spellEnd"/>
          </w:p>
          <w:p w:rsidR="0057320E" w:rsidRDefault="0057320E" w:rsidP="0057320E">
            <w:pPr>
              <w:pStyle w:val="Odlomakpopisa"/>
              <w:ind w:left="228" w:right="-157"/>
              <w:rPr>
                <w:rFonts w:ascii="Candara" w:hAnsi="Candara"/>
                <w:b w:val="0"/>
                <w:lang w:val="de-DE" w:eastAsia="hr-HR"/>
              </w:rPr>
            </w:pPr>
            <w:r>
              <w:rPr>
                <w:rFonts w:ascii="Calibri" w:hAnsi="Calibri" w:cs="Calibri"/>
                <w:b w:val="0"/>
                <w:lang w:val="de-DE" w:eastAsia="hr-HR"/>
              </w:rPr>
              <w:t>‒</w:t>
            </w:r>
            <w:r>
              <w:rPr>
                <w:rFonts w:ascii="Candara" w:hAnsi="Candara"/>
                <w:b w:val="0"/>
                <w:lang w:val="de-DE" w:eastAsia="hr-HR"/>
              </w:rPr>
              <w:t xml:space="preserve"> </w:t>
            </w:r>
            <w:proofErr w:type="spellStart"/>
            <w:r>
              <w:rPr>
                <w:rFonts w:ascii="Candara" w:hAnsi="Candara"/>
                <w:b w:val="0"/>
                <w:lang w:val="de-DE" w:eastAsia="hr-HR"/>
              </w:rPr>
              <w:t>razmisliti</w:t>
            </w:r>
            <w:proofErr w:type="spellEnd"/>
            <w:r>
              <w:rPr>
                <w:rFonts w:ascii="Candara" w:hAnsi="Candara"/>
                <w:b w:val="0"/>
                <w:lang w:val="de-DE" w:eastAsia="hr-HR"/>
              </w:rPr>
              <w:t xml:space="preserve"> </w:t>
            </w:r>
            <w:proofErr w:type="spellStart"/>
            <w:r>
              <w:rPr>
                <w:rFonts w:ascii="Candara" w:hAnsi="Candara"/>
                <w:b w:val="0"/>
                <w:lang w:val="de-DE" w:eastAsia="hr-HR"/>
              </w:rPr>
              <w:t>prije</w:t>
            </w:r>
            <w:proofErr w:type="spellEnd"/>
            <w:r>
              <w:rPr>
                <w:rFonts w:ascii="Candara" w:hAnsi="Candara"/>
                <w:b w:val="0"/>
                <w:lang w:val="de-DE" w:eastAsia="hr-HR"/>
              </w:rPr>
              <w:t xml:space="preserve"> </w:t>
            </w:r>
            <w:proofErr w:type="spellStart"/>
            <w:r>
              <w:rPr>
                <w:rFonts w:ascii="Candara" w:hAnsi="Candara"/>
                <w:b w:val="0"/>
                <w:lang w:val="de-DE" w:eastAsia="hr-HR"/>
              </w:rPr>
              <w:t>objavljivanja</w:t>
            </w:r>
            <w:proofErr w:type="spellEnd"/>
            <w:r>
              <w:rPr>
                <w:rFonts w:ascii="Candara" w:hAnsi="Candara"/>
                <w:b w:val="0"/>
                <w:lang w:val="de-DE" w:eastAsia="hr-HR"/>
              </w:rPr>
              <w:t xml:space="preserve"> </w:t>
            </w:r>
            <w:proofErr w:type="spellStart"/>
            <w:r>
              <w:rPr>
                <w:rFonts w:ascii="Candara" w:hAnsi="Candara"/>
                <w:b w:val="0"/>
                <w:lang w:val="de-DE" w:eastAsia="hr-HR"/>
              </w:rPr>
              <w:t>svake</w:t>
            </w:r>
            <w:proofErr w:type="spellEnd"/>
            <w:r>
              <w:rPr>
                <w:rFonts w:ascii="Candara" w:hAnsi="Candara"/>
                <w:b w:val="0"/>
                <w:lang w:val="de-DE" w:eastAsia="hr-HR"/>
              </w:rPr>
              <w:t xml:space="preserve"> </w:t>
            </w:r>
            <w:proofErr w:type="spellStart"/>
            <w:r>
              <w:rPr>
                <w:rFonts w:ascii="Candara" w:hAnsi="Candara"/>
                <w:b w:val="0"/>
                <w:lang w:val="de-DE" w:eastAsia="hr-HR"/>
              </w:rPr>
              <w:t>poruke</w:t>
            </w:r>
            <w:proofErr w:type="spellEnd"/>
            <w:r>
              <w:rPr>
                <w:rFonts w:ascii="Candara" w:hAnsi="Candara"/>
                <w:b w:val="0"/>
                <w:lang w:val="de-DE" w:eastAsia="hr-HR"/>
              </w:rPr>
              <w:t xml:space="preserve">, </w:t>
            </w:r>
            <w:proofErr w:type="spellStart"/>
            <w:r>
              <w:rPr>
                <w:rFonts w:ascii="Candara" w:hAnsi="Candara"/>
                <w:b w:val="0"/>
                <w:lang w:val="de-DE" w:eastAsia="hr-HR"/>
              </w:rPr>
              <w:t>zapisa</w:t>
            </w:r>
            <w:proofErr w:type="spellEnd"/>
            <w:r>
              <w:rPr>
                <w:rFonts w:ascii="Candara" w:hAnsi="Candara"/>
                <w:b w:val="0"/>
                <w:lang w:val="de-DE" w:eastAsia="hr-HR"/>
              </w:rPr>
              <w:t xml:space="preserve"> </w:t>
            </w:r>
            <w:proofErr w:type="spellStart"/>
            <w:r>
              <w:rPr>
                <w:rFonts w:ascii="Candara" w:hAnsi="Candara"/>
                <w:b w:val="0"/>
                <w:lang w:val="de-DE" w:eastAsia="hr-HR"/>
              </w:rPr>
              <w:t>ili</w:t>
            </w:r>
            <w:proofErr w:type="spellEnd"/>
            <w:r>
              <w:rPr>
                <w:rFonts w:ascii="Candara" w:hAnsi="Candara"/>
                <w:b w:val="0"/>
                <w:lang w:val="de-DE" w:eastAsia="hr-HR"/>
              </w:rPr>
              <w:t xml:space="preserve"> </w:t>
            </w:r>
            <w:proofErr w:type="spellStart"/>
            <w:r>
              <w:rPr>
                <w:rFonts w:ascii="Candara" w:hAnsi="Candara"/>
                <w:b w:val="0"/>
                <w:lang w:val="de-DE" w:eastAsia="hr-HR"/>
              </w:rPr>
              <w:t>fotografije</w:t>
            </w:r>
            <w:proofErr w:type="spellEnd"/>
            <w:r>
              <w:rPr>
                <w:rFonts w:ascii="Candara" w:hAnsi="Candara"/>
                <w:b w:val="0"/>
                <w:lang w:val="de-DE" w:eastAsia="hr-HR"/>
              </w:rPr>
              <w:t xml:space="preserve"> </w:t>
            </w:r>
          </w:p>
          <w:p w:rsidR="0057320E" w:rsidRDefault="0057320E" w:rsidP="0057320E">
            <w:pPr>
              <w:pStyle w:val="Odlomakpopisa"/>
              <w:ind w:left="228" w:right="-157"/>
              <w:rPr>
                <w:rFonts w:ascii="Candara" w:hAnsi="Candara"/>
                <w:b w:val="0"/>
                <w:lang w:val="de-DE" w:eastAsia="hr-HR"/>
              </w:rPr>
            </w:pPr>
            <w:r>
              <w:rPr>
                <w:rFonts w:ascii="Calibri" w:hAnsi="Calibri" w:cs="Calibri"/>
                <w:b w:val="0"/>
                <w:lang w:val="de-DE" w:eastAsia="hr-HR"/>
              </w:rPr>
              <w:t>‒</w:t>
            </w:r>
            <w:r>
              <w:rPr>
                <w:rFonts w:ascii="Candara" w:hAnsi="Candara"/>
                <w:b w:val="0"/>
                <w:lang w:val="de-DE" w:eastAsia="hr-HR"/>
              </w:rPr>
              <w:t xml:space="preserve"> </w:t>
            </w:r>
            <w:proofErr w:type="spellStart"/>
            <w:r>
              <w:rPr>
                <w:rFonts w:ascii="Candara" w:hAnsi="Candara"/>
                <w:b w:val="0"/>
                <w:lang w:val="de-DE" w:eastAsia="hr-HR"/>
              </w:rPr>
              <w:t>pridržavati</w:t>
            </w:r>
            <w:proofErr w:type="spellEnd"/>
            <w:r>
              <w:rPr>
                <w:rFonts w:ascii="Candara" w:hAnsi="Candara"/>
                <w:b w:val="0"/>
                <w:lang w:val="de-DE" w:eastAsia="hr-HR"/>
              </w:rPr>
              <w:t xml:space="preserve"> se </w:t>
            </w:r>
            <w:proofErr w:type="spellStart"/>
            <w:r>
              <w:rPr>
                <w:rFonts w:ascii="Candara" w:hAnsi="Candara"/>
                <w:b w:val="0"/>
                <w:lang w:val="de-DE" w:eastAsia="hr-HR"/>
              </w:rPr>
              <w:t>dobne</w:t>
            </w:r>
            <w:proofErr w:type="spellEnd"/>
            <w:r>
              <w:rPr>
                <w:rFonts w:ascii="Candara" w:hAnsi="Candara"/>
                <w:b w:val="0"/>
                <w:lang w:val="de-DE" w:eastAsia="hr-HR"/>
              </w:rPr>
              <w:t xml:space="preserve"> </w:t>
            </w:r>
            <w:proofErr w:type="spellStart"/>
            <w:r>
              <w:rPr>
                <w:rFonts w:ascii="Candara" w:hAnsi="Candara"/>
                <w:b w:val="0"/>
                <w:lang w:val="de-DE" w:eastAsia="hr-HR"/>
              </w:rPr>
              <w:t>granice</w:t>
            </w:r>
            <w:proofErr w:type="spellEnd"/>
            <w:r>
              <w:rPr>
                <w:rFonts w:ascii="Candara" w:hAnsi="Candara"/>
                <w:b w:val="0"/>
                <w:lang w:val="de-DE" w:eastAsia="hr-HR"/>
              </w:rPr>
              <w:t xml:space="preserve"> </w:t>
            </w:r>
            <w:proofErr w:type="spellStart"/>
            <w:r>
              <w:rPr>
                <w:rFonts w:ascii="Candara" w:hAnsi="Candara"/>
                <w:b w:val="0"/>
                <w:lang w:val="de-DE" w:eastAsia="hr-HR"/>
              </w:rPr>
              <w:t>kad</w:t>
            </w:r>
            <w:proofErr w:type="spellEnd"/>
            <w:r>
              <w:rPr>
                <w:rFonts w:ascii="Candara" w:hAnsi="Candara"/>
                <w:b w:val="0"/>
                <w:lang w:val="de-DE" w:eastAsia="hr-HR"/>
              </w:rPr>
              <w:t xml:space="preserve"> je </w:t>
            </w:r>
            <w:proofErr w:type="spellStart"/>
            <w:r>
              <w:rPr>
                <w:rFonts w:ascii="Candara" w:hAnsi="Candara"/>
                <w:b w:val="0"/>
                <w:lang w:val="de-DE" w:eastAsia="hr-HR"/>
              </w:rPr>
              <w:t>riječ</w:t>
            </w:r>
            <w:proofErr w:type="spellEnd"/>
            <w:r>
              <w:rPr>
                <w:rFonts w:ascii="Candara" w:hAnsi="Candara"/>
                <w:b w:val="0"/>
                <w:lang w:val="de-DE" w:eastAsia="hr-HR"/>
              </w:rPr>
              <w:t xml:space="preserve"> o </w:t>
            </w:r>
            <w:proofErr w:type="spellStart"/>
            <w:r>
              <w:rPr>
                <w:rFonts w:ascii="Candara" w:hAnsi="Candara"/>
                <w:b w:val="0"/>
                <w:lang w:val="de-DE" w:eastAsia="hr-HR"/>
              </w:rPr>
              <w:t>otvaranju</w:t>
            </w:r>
            <w:proofErr w:type="spellEnd"/>
            <w:r>
              <w:rPr>
                <w:rFonts w:ascii="Candara" w:hAnsi="Candara"/>
                <w:b w:val="0"/>
                <w:lang w:val="de-DE" w:eastAsia="hr-HR"/>
              </w:rPr>
              <w:t xml:space="preserve"> </w:t>
            </w:r>
            <w:proofErr w:type="spellStart"/>
            <w:r>
              <w:rPr>
                <w:rFonts w:ascii="Candara" w:hAnsi="Candara"/>
                <w:b w:val="0"/>
                <w:lang w:val="de-DE" w:eastAsia="hr-HR"/>
              </w:rPr>
              <w:t>profila</w:t>
            </w:r>
            <w:proofErr w:type="spellEnd"/>
            <w:r>
              <w:rPr>
                <w:rFonts w:ascii="Candara" w:hAnsi="Candara"/>
                <w:b w:val="0"/>
                <w:lang w:val="de-DE" w:eastAsia="hr-HR"/>
              </w:rPr>
              <w:t xml:space="preserve"> na </w:t>
            </w:r>
            <w:proofErr w:type="spellStart"/>
            <w:r>
              <w:rPr>
                <w:rFonts w:ascii="Candara" w:hAnsi="Candara"/>
                <w:b w:val="0"/>
                <w:lang w:val="de-DE" w:eastAsia="hr-HR"/>
              </w:rPr>
              <w:t>društvenim</w:t>
            </w:r>
            <w:proofErr w:type="spellEnd"/>
          </w:p>
          <w:p w:rsidR="0057320E" w:rsidRDefault="0057320E" w:rsidP="0057320E">
            <w:pPr>
              <w:pStyle w:val="Odlomakpopisa"/>
              <w:ind w:left="228" w:right="-157"/>
              <w:rPr>
                <w:rFonts w:ascii="Candara" w:hAnsi="Candara"/>
                <w:b w:val="0"/>
                <w:lang w:val="de-DE" w:eastAsia="hr-HR"/>
              </w:rPr>
            </w:pPr>
            <w:r>
              <w:rPr>
                <w:rFonts w:ascii="Candara" w:hAnsi="Candara"/>
                <w:b w:val="0"/>
                <w:lang w:val="de-DE" w:eastAsia="hr-HR"/>
              </w:rPr>
              <w:t xml:space="preserve">   </w:t>
            </w:r>
            <w:proofErr w:type="spellStart"/>
            <w:r>
              <w:rPr>
                <w:rFonts w:ascii="Candara" w:hAnsi="Candara"/>
                <w:b w:val="0"/>
                <w:lang w:val="de-DE" w:eastAsia="hr-HR"/>
              </w:rPr>
              <w:t>mrežama</w:t>
            </w:r>
            <w:proofErr w:type="spellEnd"/>
            <w:r>
              <w:rPr>
                <w:rFonts w:ascii="Candara" w:hAnsi="Candara"/>
                <w:b w:val="0"/>
                <w:lang w:val="de-DE" w:eastAsia="hr-HR"/>
              </w:rPr>
              <w:t xml:space="preserve"> </w:t>
            </w:r>
          </w:p>
          <w:p w:rsidR="0057320E" w:rsidRDefault="0057320E" w:rsidP="0057320E">
            <w:pPr>
              <w:ind w:right="-157"/>
              <w:rPr>
                <w:rFonts w:ascii="Candara" w:hAnsi="Candara"/>
                <w:lang w:val="de-DE" w:eastAsia="hr-HR"/>
              </w:rPr>
            </w:pPr>
          </w:p>
          <w:p w:rsidR="0057320E" w:rsidRPr="000C17D3" w:rsidRDefault="0057320E" w:rsidP="0057320E">
            <w:pPr>
              <w:pStyle w:val="Odlomakpopisa"/>
              <w:numPr>
                <w:ilvl w:val="0"/>
                <w:numId w:val="10"/>
              </w:numPr>
              <w:ind w:left="228" w:right="-157" w:hanging="218"/>
              <w:rPr>
                <w:rFonts w:ascii="Candara" w:hAnsi="Candara"/>
                <w:b w:val="0"/>
                <w:color w:val="FF0000"/>
                <w:lang w:val="de-DE" w:eastAsia="hr-HR"/>
              </w:rPr>
            </w:pPr>
            <w:r w:rsidRPr="000C17D3">
              <w:rPr>
                <w:rFonts w:ascii="Candara" w:hAnsi="Candara"/>
                <w:b w:val="0"/>
                <w:color w:val="FF0000"/>
                <w:lang w:val="de-DE" w:eastAsia="hr-HR"/>
              </w:rPr>
              <w:t xml:space="preserve">Na </w:t>
            </w:r>
            <w:proofErr w:type="spellStart"/>
            <w:r w:rsidRPr="000C17D3">
              <w:rPr>
                <w:rFonts w:ascii="Candara" w:hAnsi="Candara"/>
                <w:b w:val="0"/>
                <w:color w:val="FF0000"/>
                <w:lang w:val="de-DE" w:eastAsia="hr-HR"/>
              </w:rPr>
              <w:t>elektroničko</w:t>
            </w:r>
            <w:proofErr w:type="spellEnd"/>
            <w:r w:rsidRPr="000C17D3">
              <w:rPr>
                <w:rFonts w:ascii="Candara" w:hAnsi="Candara"/>
                <w:b w:val="0"/>
                <w:color w:val="FF0000"/>
                <w:lang w:val="de-DE" w:eastAsia="hr-HR"/>
              </w:rPr>
              <w:t xml:space="preserve"> </w:t>
            </w:r>
            <w:proofErr w:type="spellStart"/>
            <w:r w:rsidRPr="000C17D3">
              <w:rPr>
                <w:rFonts w:ascii="Candara" w:hAnsi="Candara"/>
                <w:b w:val="0"/>
                <w:color w:val="FF0000"/>
                <w:lang w:val="de-DE" w:eastAsia="hr-HR"/>
              </w:rPr>
              <w:t>nasilje</w:t>
            </w:r>
            <w:proofErr w:type="spellEnd"/>
            <w:r w:rsidRPr="000C17D3">
              <w:rPr>
                <w:rFonts w:ascii="Candara" w:hAnsi="Candara"/>
                <w:b w:val="0"/>
                <w:color w:val="FF0000"/>
                <w:lang w:val="de-DE" w:eastAsia="hr-HR"/>
              </w:rPr>
              <w:t xml:space="preserve"> (</w:t>
            </w:r>
            <w:proofErr w:type="spellStart"/>
            <w:r w:rsidRPr="000C17D3">
              <w:rPr>
                <w:rFonts w:ascii="Candara" w:hAnsi="Candara"/>
                <w:b w:val="0"/>
                <w:color w:val="FF0000"/>
                <w:lang w:val="de-DE" w:eastAsia="hr-HR"/>
              </w:rPr>
              <w:t>cyberbullying</w:t>
            </w:r>
            <w:proofErr w:type="spellEnd"/>
            <w:r w:rsidRPr="000C17D3">
              <w:rPr>
                <w:rFonts w:ascii="Candara" w:hAnsi="Candara"/>
                <w:b w:val="0"/>
                <w:color w:val="FF0000"/>
                <w:lang w:val="de-DE" w:eastAsia="hr-HR"/>
              </w:rPr>
              <w:t xml:space="preserve">) </w:t>
            </w:r>
            <w:proofErr w:type="spellStart"/>
            <w:r w:rsidRPr="000C17D3">
              <w:rPr>
                <w:rFonts w:ascii="Candara" w:hAnsi="Candara"/>
                <w:b w:val="0"/>
                <w:color w:val="FF0000"/>
                <w:lang w:val="de-DE" w:eastAsia="hr-HR"/>
              </w:rPr>
              <w:t>uvijek</w:t>
            </w:r>
            <w:proofErr w:type="spellEnd"/>
            <w:r w:rsidRPr="000C17D3">
              <w:rPr>
                <w:rFonts w:ascii="Candara" w:hAnsi="Candara"/>
                <w:b w:val="0"/>
                <w:color w:val="FF0000"/>
                <w:lang w:val="de-DE" w:eastAsia="hr-HR"/>
              </w:rPr>
              <w:t xml:space="preserve"> </w:t>
            </w:r>
            <w:proofErr w:type="spellStart"/>
            <w:r w:rsidRPr="000C17D3">
              <w:rPr>
                <w:rFonts w:ascii="Candara" w:hAnsi="Candara"/>
                <w:b w:val="0"/>
                <w:color w:val="FF0000"/>
                <w:lang w:val="de-DE" w:eastAsia="hr-HR"/>
              </w:rPr>
              <w:t>treba</w:t>
            </w:r>
            <w:proofErr w:type="spellEnd"/>
            <w:r w:rsidRPr="000C17D3">
              <w:rPr>
                <w:rFonts w:ascii="Candara" w:hAnsi="Candara"/>
                <w:b w:val="0"/>
                <w:color w:val="FF0000"/>
                <w:lang w:val="de-DE" w:eastAsia="hr-HR"/>
              </w:rPr>
              <w:t xml:space="preserve"> </w:t>
            </w:r>
            <w:proofErr w:type="spellStart"/>
            <w:r w:rsidRPr="000C17D3">
              <w:rPr>
                <w:rFonts w:ascii="Candara" w:hAnsi="Candara"/>
                <w:b w:val="0"/>
                <w:color w:val="FF0000"/>
                <w:lang w:val="de-DE" w:eastAsia="hr-HR"/>
              </w:rPr>
              <w:t>reagirati</w:t>
            </w:r>
            <w:proofErr w:type="spellEnd"/>
            <w:r w:rsidRPr="000C17D3">
              <w:rPr>
                <w:rFonts w:ascii="Candara" w:hAnsi="Candara"/>
                <w:b w:val="0"/>
                <w:color w:val="FF0000"/>
                <w:lang w:val="de-DE" w:eastAsia="hr-HR"/>
              </w:rPr>
              <w:t xml:space="preserve"> i </w:t>
            </w:r>
            <w:proofErr w:type="spellStart"/>
            <w:r w:rsidRPr="000C17D3">
              <w:rPr>
                <w:rFonts w:ascii="Candara" w:hAnsi="Candara"/>
                <w:b w:val="0"/>
                <w:color w:val="FF0000"/>
                <w:lang w:val="de-DE" w:eastAsia="hr-HR"/>
              </w:rPr>
              <w:t>zatražiti</w:t>
            </w:r>
            <w:proofErr w:type="spellEnd"/>
            <w:r w:rsidRPr="000C17D3">
              <w:rPr>
                <w:rFonts w:ascii="Candara" w:hAnsi="Candara"/>
                <w:b w:val="0"/>
                <w:color w:val="FF0000"/>
                <w:lang w:val="de-DE" w:eastAsia="hr-HR"/>
              </w:rPr>
              <w:t xml:space="preserve"> </w:t>
            </w:r>
            <w:proofErr w:type="spellStart"/>
            <w:r w:rsidRPr="000C17D3">
              <w:rPr>
                <w:rFonts w:ascii="Candara" w:hAnsi="Candara"/>
                <w:b w:val="0"/>
                <w:color w:val="FF0000"/>
                <w:lang w:val="de-DE" w:eastAsia="hr-HR"/>
              </w:rPr>
              <w:t>pomoć</w:t>
            </w:r>
            <w:proofErr w:type="spellEnd"/>
            <w:r w:rsidRPr="000C17D3">
              <w:rPr>
                <w:rFonts w:ascii="Candara" w:hAnsi="Candara"/>
                <w:b w:val="0"/>
                <w:color w:val="FF0000"/>
                <w:lang w:val="de-DE" w:eastAsia="hr-HR"/>
              </w:rPr>
              <w:t xml:space="preserve"> </w:t>
            </w:r>
            <w:proofErr w:type="spellStart"/>
            <w:r w:rsidRPr="000C17D3">
              <w:rPr>
                <w:rFonts w:ascii="Candara" w:hAnsi="Candara"/>
                <w:b w:val="0"/>
                <w:color w:val="FF0000"/>
                <w:lang w:val="de-DE" w:eastAsia="hr-HR"/>
              </w:rPr>
              <w:t>odrasle</w:t>
            </w:r>
            <w:proofErr w:type="spellEnd"/>
            <w:r w:rsidRPr="000C17D3">
              <w:rPr>
                <w:rFonts w:ascii="Candara" w:hAnsi="Candara"/>
                <w:b w:val="0"/>
                <w:color w:val="FF0000"/>
                <w:lang w:val="de-DE" w:eastAsia="hr-HR"/>
              </w:rPr>
              <w:t xml:space="preserve"> </w:t>
            </w:r>
            <w:proofErr w:type="spellStart"/>
            <w:r w:rsidRPr="000C17D3">
              <w:rPr>
                <w:rFonts w:ascii="Candara" w:hAnsi="Candara"/>
                <w:b w:val="0"/>
                <w:color w:val="FF0000"/>
                <w:lang w:val="de-DE" w:eastAsia="hr-HR"/>
              </w:rPr>
              <w:t>osobe</w:t>
            </w:r>
            <w:proofErr w:type="spellEnd"/>
            <w:r w:rsidRPr="000C17D3">
              <w:rPr>
                <w:rFonts w:ascii="Candara" w:hAnsi="Candara"/>
                <w:b w:val="0"/>
                <w:color w:val="FF0000"/>
                <w:lang w:val="de-DE" w:eastAsia="hr-HR"/>
              </w:rPr>
              <w:t xml:space="preserve"> </w:t>
            </w:r>
            <w:proofErr w:type="spellStart"/>
            <w:r w:rsidRPr="000C17D3">
              <w:rPr>
                <w:rFonts w:ascii="Candara" w:hAnsi="Candara"/>
                <w:b w:val="0"/>
                <w:color w:val="FF0000"/>
                <w:lang w:val="de-DE" w:eastAsia="hr-HR"/>
              </w:rPr>
              <w:t>ili</w:t>
            </w:r>
            <w:proofErr w:type="spellEnd"/>
            <w:r w:rsidRPr="000C17D3">
              <w:rPr>
                <w:rFonts w:ascii="Candara" w:hAnsi="Candara"/>
                <w:b w:val="0"/>
                <w:color w:val="FF0000"/>
                <w:lang w:val="de-DE" w:eastAsia="hr-HR"/>
              </w:rPr>
              <w:t xml:space="preserve"> </w:t>
            </w:r>
            <w:proofErr w:type="spellStart"/>
            <w:r w:rsidRPr="000C17D3">
              <w:rPr>
                <w:rFonts w:ascii="Candara" w:hAnsi="Candara"/>
                <w:b w:val="0"/>
                <w:color w:val="FF0000"/>
                <w:lang w:val="de-DE" w:eastAsia="hr-HR"/>
              </w:rPr>
              <w:t>nasilje</w:t>
            </w:r>
            <w:proofErr w:type="spellEnd"/>
            <w:r w:rsidRPr="000C17D3">
              <w:rPr>
                <w:rFonts w:ascii="Candara" w:hAnsi="Candara"/>
                <w:b w:val="0"/>
                <w:color w:val="FF0000"/>
                <w:lang w:val="de-DE" w:eastAsia="hr-HR"/>
              </w:rPr>
              <w:t xml:space="preserve"> </w:t>
            </w:r>
            <w:proofErr w:type="spellStart"/>
            <w:r w:rsidRPr="000C17D3">
              <w:rPr>
                <w:rFonts w:ascii="Candara" w:hAnsi="Candara"/>
                <w:b w:val="0"/>
                <w:color w:val="FF0000"/>
                <w:lang w:val="de-DE" w:eastAsia="hr-HR"/>
              </w:rPr>
              <w:t>prijaviti</w:t>
            </w:r>
            <w:proofErr w:type="spellEnd"/>
            <w:r w:rsidRPr="000C17D3">
              <w:rPr>
                <w:rFonts w:ascii="Candara" w:hAnsi="Candara"/>
                <w:b w:val="0"/>
                <w:color w:val="FF0000"/>
                <w:lang w:val="de-DE" w:eastAsia="hr-HR"/>
              </w:rPr>
              <w:t xml:space="preserve"> </w:t>
            </w:r>
            <w:proofErr w:type="spellStart"/>
            <w:r w:rsidRPr="000C17D3">
              <w:rPr>
                <w:rFonts w:ascii="Candara" w:hAnsi="Candara"/>
                <w:b w:val="0"/>
                <w:color w:val="FF0000"/>
                <w:lang w:val="de-DE" w:eastAsia="hr-HR"/>
              </w:rPr>
              <w:t>putem</w:t>
            </w:r>
            <w:proofErr w:type="spellEnd"/>
            <w:r w:rsidRPr="000C17D3">
              <w:rPr>
                <w:rFonts w:ascii="Candara" w:hAnsi="Candara"/>
                <w:b w:val="0"/>
                <w:color w:val="FF0000"/>
                <w:lang w:val="de-DE" w:eastAsia="hr-HR"/>
              </w:rPr>
              <w:t xml:space="preserve"> </w:t>
            </w:r>
            <w:proofErr w:type="spellStart"/>
            <w:r w:rsidR="000C17D3">
              <w:rPr>
                <w:rFonts w:ascii="Candara" w:hAnsi="Candara"/>
                <w:b w:val="0"/>
                <w:i/>
                <w:color w:val="FF0000"/>
                <w:lang w:val="de-DE" w:eastAsia="hr-HR"/>
              </w:rPr>
              <w:t>Red</w:t>
            </w:r>
            <w:proofErr w:type="spellEnd"/>
            <w:r w:rsidR="000C17D3">
              <w:rPr>
                <w:rFonts w:ascii="Candara" w:hAnsi="Candara"/>
                <w:b w:val="0"/>
                <w:i/>
                <w:color w:val="FF0000"/>
                <w:lang w:val="de-DE" w:eastAsia="hr-HR"/>
              </w:rPr>
              <w:t xml:space="preserve"> </w:t>
            </w:r>
            <w:proofErr w:type="spellStart"/>
            <w:r w:rsidR="000C17D3">
              <w:rPr>
                <w:rFonts w:ascii="Candara" w:hAnsi="Candara"/>
                <w:b w:val="0"/>
                <w:i/>
                <w:color w:val="FF0000"/>
                <w:lang w:val="de-DE" w:eastAsia="hr-HR"/>
              </w:rPr>
              <w:t>Buttona</w:t>
            </w:r>
            <w:proofErr w:type="spellEnd"/>
            <w:r w:rsidR="000C17D3">
              <w:rPr>
                <w:rFonts w:ascii="Candara" w:hAnsi="Candara"/>
                <w:b w:val="0"/>
                <w:color w:val="FF0000"/>
                <w:lang w:val="de-DE" w:eastAsia="hr-HR"/>
              </w:rPr>
              <w:t>!</w:t>
            </w:r>
          </w:p>
          <w:p w:rsidR="00347FDE" w:rsidRPr="000C17D3" w:rsidRDefault="00347FDE" w:rsidP="00347FDE">
            <w:pPr>
              <w:spacing w:line="276" w:lineRule="auto"/>
              <w:ind w:right="-157"/>
              <w:rPr>
                <w:rFonts w:ascii="Candara" w:hAnsi="Candara"/>
                <w:b w:val="0"/>
                <w:color w:val="FF0000"/>
              </w:rPr>
            </w:pPr>
          </w:p>
          <w:p w:rsidR="00347FDE" w:rsidRPr="00D31C85" w:rsidRDefault="00347FDE" w:rsidP="00347FDE">
            <w:pPr>
              <w:rPr>
                <w:rFonts w:ascii="Candara" w:hAnsi="Candara"/>
                <w:b w:val="0"/>
              </w:rPr>
            </w:pPr>
          </w:p>
        </w:tc>
      </w:tr>
      <w:tr w:rsidR="00347FDE" w:rsidRPr="00D31C85" w:rsidTr="007C03DB">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2035" w:type="dxa"/>
          </w:tcPr>
          <w:p w:rsidR="00347FDE" w:rsidRPr="00D31C85" w:rsidRDefault="00347FDE" w:rsidP="00347FDE">
            <w:pPr>
              <w:rPr>
                <w:rFonts w:ascii="Candara" w:eastAsia="Times New Roman" w:hAnsi="Candara" w:cs="Arial"/>
              </w:rPr>
            </w:pPr>
            <w:r w:rsidRPr="00D31C85">
              <w:rPr>
                <w:rFonts w:ascii="Candara" w:eastAsia="Times New Roman" w:hAnsi="Candara" w:cs="Arial"/>
              </w:rPr>
              <w:t>Nastavni materijal</w:t>
            </w:r>
          </w:p>
        </w:tc>
        <w:tc>
          <w:tcPr>
            <w:cnfStyle w:val="000100000000" w:firstRow="0" w:lastRow="0" w:firstColumn="0" w:lastColumn="1" w:oddVBand="0" w:evenVBand="0" w:oddHBand="0" w:evenHBand="0" w:firstRowFirstColumn="0" w:firstRowLastColumn="0" w:lastRowFirstColumn="0" w:lastRowLastColumn="0"/>
            <w:tcW w:w="7355" w:type="dxa"/>
            <w:gridSpan w:val="8"/>
          </w:tcPr>
          <w:p w:rsidR="00347FDE" w:rsidRPr="00D31C85" w:rsidRDefault="00347FDE" w:rsidP="00265F7E">
            <w:pPr>
              <w:rPr>
                <w:rFonts w:ascii="Candara" w:eastAsia="Times New Roman" w:hAnsi="Candara" w:cs="Times New Roman"/>
                <w:b w:val="0"/>
                <w:lang w:eastAsia="hr-HR"/>
              </w:rPr>
            </w:pPr>
            <w:r w:rsidRPr="00D31C85">
              <w:rPr>
                <w:rFonts w:ascii="Candara" w:eastAsia="Times New Roman" w:hAnsi="Candara" w:cs="Times New Roman"/>
                <w:b w:val="0"/>
                <w:lang w:eastAsia="hr-HR"/>
              </w:rPr>
              <w:t xml:space="preserve">udžbenik </w:t>
            </w:r>
            <w:r w:rsidRPr="00D31C85">
              <w:rPr>
                <w:rFonts w:ascii="Candara" w:eastAsia="Times New Roman" w:hAnsi="Candara" w:cs="Times New Roman"/>
                <w:b w:val="0"/>
                <w:i/>
                <w:lang w:eastAsia="hr-HR"/>
              </w:rPr>
              <w:t xml:space="preserve">Hrvatski bez granica </w:t>
            </w:r>
            <w:r w:rsidR="00265F7E">
              <w:rPr>
                <w:rFonts w:ascii="Candara" w:eastAsia="Times New Roman" w:hAnsi="Candara" w:cs="Times New Roman"/>
                <w:b w:val="0"/>
                <w:i/>
                <w:lang w:eastAsia="hr-HR"/>
              </w:rPr>
              <w:t>6</w:t>
            </w:r>
            <w:r w:rsidRPr="00D31C85">
              <w:rPr>
                <w:rFonts w:ascii="Candara" w:eastAsia="Times New Roman" w:hAnsi="Candara" w:cs="Times New Roman"/>
                <w:b w:val="0"/>
                <w:i/>
                <w:lang w:eastAsia="hr-HR"/>
              </w:rPr>
              <w:t>,</w:t>
            </w:r>
            <w:r w:rsidRPr="00D31C85">
              <w:rPr>
                <w:rFonts w:ascii="Candara" w:eastAsia="Times New Roman" w:hAnsi="Candara" w:cs="Times New Roman"/>
                <w:b w:val="0"/>
                <w:lang w:eastAsia="hr-HR"/>
              </w:rPr>
              <w:t xml:space="preserve"> učeničke bilježnice, ploča, računalo, projektor</w:t>
            </w:r>
          </w:p>
        </w:tc>
      </w:tr>
      <w:tr w:rsidR="00347FDE" w:rsidRPr="00D31C85" w:rsidTr="007C03DB">
        <w:trPr>
          <w:trHeight w:val="573"/>
        </w:trPr>
        <w:tc>
          <w:tcPr>
            <w:cnfStyle w:val="001000000000" w:firstRow="0" w:lastRow="0" w:firstColumn="1" w:lastColumn="0" w:oddVBand="0" w:evenVBand="0" w:oddHBand="0" w:evenHBand="0" w:firstRowFirstColumn="0" w:firstRowLastColumn="0" w:lastRowFirstColumn="0" w:lastRowLastColumn="0"/>
            <w:tcW w:w="2035" w:type="dxa"/>
          </w:tcPr>
          <w:p w:rsidR="00347FDE" w:rsidRPr="00D31C85" w:rsidRDefault="00347FDE" w:rsidP="00347FDE">
            <w:pPr>
              <w:rPr>
                <w:rFonts w:ascii="Candara" w:eastAsia="Times New Roman" w:hAnsi="Candara" w:cs="Arial"/>
              </w:rPr>
            </w:pPr>
            <w:r w:rsidRPr="00D31C85">
              <w:rPr>
                <w:rFonts w:ascii="Candara" w:eastAsia="Times New Roman" w:hAnsi="Candara" w:cs="Arial"/>
              </w:rPr>
              <w:t>Izvori i tekstovi</w:t>
            </w:r>
          </w:p>
          <w:p w:rsidR="00347FDE" w:rsidRPr="00D31C85" w:rsidRDefault="00347FDE" w:rsidP="00347FDE">
            <w:pPr>
              <w:rPr>
                <w:rFonts w:ascii="Candara" w:eastAsia="Times New Roman" w:hAnsi="Candara" w:cs="Arial"/>
              </w:rPr>
            </w:pPr>
            <w:r w:rsidRPr="00D31C85">
              <w:rPr>
                <w:rFonts w:ascii="Candara" w:eastAsia="Times New Roman" w:hAnsi="Candara" w:cs="Arial"/>
              </w:rPr>
              <w:t>(moguće poveznice)</w:t>
            </w:r>
          </w:p>
        </w:tc>
        <w:tc>
          <w:tcPr>
            <w:cnfStyle w:val="000100000000" w:firstRow="0" w:lastRow="0" w:firstColumn="0" w:lastColumn="1" w:oddVBand="0" w:evenVBand="0" w:oddHBand="0" w:evenHBand="0" w:firstRowFirstColumn="0" w:firstRowLastColumn="0" w:lastRowFirstColumn="0" w:lastRowLastColumn="0"/>
            <w:tcW w:w="7355" w:type="dxa"/>
            <w:gridSpan w:val="8"/>
          </w:tcPr>
          <w:p w:rsidR="001316BD" w:rsidRDefault="0057320E" w:rsidP="00347FDE">
            <w:pPr>
              <w:rPr>
                <w:b w:val="0"/>
                <w:bCs w:val="0"/>
                <w:lang w:bidi="en-US"/>
              </w:rPr>
            </w:pPr>
            <w:r w:rsidRPr="0057320E">
              <w:rPr>
                <w:rFonts w:ascii="Candara" w:hAnsi="Candara"/>
                <w:b w:val="0"/>
              </w:rPr>
              <w:t xml:space="preserve">Nikola Tesla, nacionalni portal za učenje na daljinu, lekcija </w:t>
            </w:r>
            <w:r w:rsidRPr="0057320E">
              <w:rPr>
                <w:rFonts w:ascii="Candara" w:hAnsi="Candara"/>
                <w:b w:val="0"/>
                <w:i/>
              </w:rPr>
              <w:t>Sigurnost na internetu</w:t>
            </w:r>
            <w:r>
              <w:t xml:space="preserve"> </w:t>
            </w:r>
            <w:r w:rsidR="00347FDE" w:rsidRPr="00D31C85">
              <w:rPr>
                <w:rFonts w:ascii="Candara" w:eastAsia="Times New Roman" w:hAnsi="Candara" w:cs="Times New Roman"/>
                <w:b w:val="0"/>
                <w:lang w:eastAsia="hr-HR"/>
              </w:rPr>
              <w:t xml:space="preserve"> </w:t>
            </w:r>
            <w:hyperlink r:id="rId7" w:history="1">
              <w:r w:rsidRPr="0057320E">
                <w:rPr>
                  <w:b w:val="0"/>
                  <w:bCs w:val="0"/>
                  <w:color w:val="0000FF"/>
                  <w:u w:val="single"/>
                  <w:lang w:bidi="en-US"/>
                </w:rPr>
                <w:t>https://tesla.carnet.hr/mod/book/view.php?id=6701</w:t>
              </w:r>
            </w:hyperlink>
          </w:p>
          <w:p w:rsidR="001316BD" w:rsidRDefault="001316BD" w:rsidP="00347FDE">
            <w:pPr>
              <w:rPr>
                <w:rFonts w:ascii="Candara" w:hAnsi="Candara"/>
                <w:b w:val="0"/>
                <w:bCs w:val="0"/>
                <w:i/>
                <w:lang w:bidi="en-US"/>
              </w:rPr>
            </w:pPr>
            <w:r>
              <w:rPr>
                <w:rFonts w:ascii="Candara" w:hAnsi="Candara"/>
                <w:b w:val="0"/>
                <w:bCs w:val="0"/>
                <w:lang w:bidi="en-US"/>
              </w:rPr>
              <w:t xml:space="preserve">Knjižnice grada Zagreba, kviz za djecu </w:t>
            </w:r>
            <w:r w:rsidRPr="001316BD">
              <w:rPr>
                <w:rFonts w:ascii="Candara" w:hAnsi="Candara"/>
                <w:b w:val="0"/>
                <w:bCs w:val="0"/>
                <w:i/>
                <w:lang w:bidi="en-US"/>
              </w:rPr>
              <w:t>Sigurnost na internetu</w:t>
            </w:r>
          </w:p>
          <w:p w:rsidR="001316BD" w:rsidRPr="001316BD" w:rsidRDefault="0079271A" w:rsidP="00347FDE">
            <w:pPr>
              <w:rPr>
                <w:rFonts w:ascii="Candara" w:hAnsi="Candara"/>
                <w:b w:val="0"/>
                <w:bCs w:val="0"/>
                <w:lang w:bidi="en-US"/>
              </w:rPr>
            </w:pPr>
            <w:hyperlink r:id="rId8" w:history="1">
              <w:r w:rsidR="001316BD" w:rsidRPr="001316BD">
                <w:rPr>
                  <w:b w:val="0"/>
                  <w:bCs w:val="0"/>
                  <w:color w:val="0000FF"/>
                  <w:u w:val="single"/>
                  <w:lang w:bidi="en-US"/>
                </w:rPr>
                <w:t>https://www.knjiznica.hr/sigurnost/</w:t>
              </w:r>
            </w:hyperlink>
          </w:p>
          <w:p w:rsidR="0057320E" w:rsidRDefault="0057320E" w:rsidP="00347FDE">
            <w:pPr>
              <w:rPr>
                <w:rFonts w:ascii="Candara" w:hAnsi="Candara"/>
                <w:b w:val="0"/>
                <w:bCs w:val="0"/>
                <w:lang w:bidi="en-US"/>
              </w:rPr>
            </w:pPr>
            <w:r>
              <w:rPr>
                <w:rFonts w:ascii="Candara" w:hAnsi="Candara"/>
                <w:b w:val="0"/>
                <w:bCs w:val="0"/>
                <w:lang w:bidi="en-US"/>
              </w:rPr>
              <w:t xml:space="preserve">Hrabri telefon, </w:t>
            </w:r>
            <w:r>
              <w:rPr>
                <w:rFonts w:ascii="Candara" w:hAnsi="Candara"/>
                <w:b w:val="0"/>
                <w:bCs w:val="0"/>
                <w:i/>
                <w:lang w:bidi="en-US"/>
              </w:rPr>
              <w:t xml:space="preserve">Dijete i sigurnost na internetu, </w:t>
            </w:r>
            <w:r>
              <w:rPr>
                <w:rFonts w:ascii="Candara" w:hAnsi="Candara"/>
                <w:b w:val="0"/>
                <w:bCs w:val="0"/>
                <w:lang w:bidi="en-US"/>
              </w:rPr>
              <w:t>savjeti za roditelje</w:t>
            </w:r>
          </w:p>
          <w:p w:rsidR="0057320E" w:rsidRPr="0057320E" w:rsidRDefault="0079271A" w:rsidP="00347FDE">
            <w:pPr>
              <w:rPr>
                <w:rFonts w:ascii="Candara" w:eastAsia="Times New Roman" w:hAnsi="Candara" w:cs="Times New Roman"/>
                <w:b w:val="0"/>
                <w:lang w:eastAsia="hr-HR"/>
              </w:rPr>
            </w:pPr>
            <w:hyperlink r:id="rId9" w:history="1">
              <w:r w:rsidR="0057320E" w:rsidRPr="0057320E">
                <w:rPr>
                  <w:b w:val="0"/>
                  <w:bCs w:val="0"/>
                  <w:color w:val="0000FF"/>
                  <w:u w:val="single"/>
                  <w:lang w:bidi="en-US"/>
                </w:rPr>
                <w:t>https://odrasli.hrabritelefon.hr/clanci/dijete-i-sigurnost-na-internetu/</w:t>
              </w:r>
            </w:hyperlink>
          </w:p>
        </w:tc>
      </w:tr>
      <w:tr w:rsidR="00347FDE" w:rsidRPr="00D31C85" w:rsidTr="007C03DB">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2035" w:type="dxa"/>
          </w:tcPr>
          <w:p w:rsidR="00347FDE" w:rsidRPr="00D31C85" w:rsidRDefault="00347FDE" w:rsidP="00347FDE">
            <w:pPr>
              <w:rPr>
                <w:rFonts w:ascii="Candara" w:eastAsia="Times New Roman" w:hAnsi="Candara" w:cs="Arial"/>
              </w:rPr>
            </w:pPr>
            <w:r w:rsidRPr="00D31C85">
              <w:rPr>
                <w:rFonts w:ascii="Candara" w:eastAsia="Times New Roman" w:hAnsi="Candara" w:cs="Arial"/>
              </w:rPr>
              <w:t xml:space="preserve">Povezanost s </w:t>
            </w:r>
            <w:proofErr w:type="spellStart"/>
            <w:r w:rsidRPr="00D31C85">
              <w:rPr>
                <w:rFonts w:ascii="Candara" w:eastAsia="Times New Roman" w:hAnsi="Candara" w:cs="Arial"/>
              </w:rPr>
              <w:t>međupredmetnim</w:t>
            </w:r>
            <w:proofErr w:type="spellEnd"/>
            <w:r w:rsidRPr="00D31C85">
              <w:rPr>
                <w:rFonts w:ascii="Candara" w:eastAsia="Times New Roman" w:hAnsi="Candara" w:cs="Arial"/>
              </w:rPr>
              <w:t xml:space="preserve"> temama</w:t>
            </w:r>
          </w:p>
        </w:tc>
        <w:tc>
          <w:tcPr>
            <w:cnfStyle w:val="000100000000" w:firstRow="0" w:lastRow="0" w:firstColumn="0" w:lastColumn="1" w:oddVBand="0" w:evenVBand="0" w:oddHBand="0" w:evenHBand="0" w:firstRowFirstColumn="0" w:firstRowLastColumn="0" w:lastRowFirstColumn="0" w:lastRowLastColumn="0"/>
            <w:tcW w:w="7355" w:type="dxa"/>
            <w:gridSpan w:val="8"/>
          </w:tcPr>
          <w:p w:rsidR="006E64AC" w:rsidRDefault="006E64AC" w:rsidP="006E64AC">
            <w:pPr>
              <w:pStyle w:val="StandardWeb"/>
              <w:spacing w:before="0" w:beforeAutospacing="0" w:after="0" w:afterAutospacing="0"/>
              <w:rPr>
                <w:rFonts w:ascii="Candara" w:hAnsi="Candara" w:cs="Calibri"/>
                <w:sz w:val="22"/>
                <w:szCs w:val="22"/>
              </w:rPr>
            </w:pPr>
            <w:r w:rsidRPr="00D31C85">
              <w:rPr>
                <w:rFonts w:ascii="Candara" w:hAnsi="Candara" w:cs="Calibri"/>
                <w:sz w:val="22"/>
                <w:szCs w:val="22"/>
              </w:rPr>
              <w:t>Učiti kako učiti</w:t>
            </w:r>
            <w:r>
              <w:rPr>
                <w:rFonts w:ascii="Candara" w:hAnsi="Candara" w:cs="Calibri"/>
                <w:sz w:val="22"/>
                <w:szCs w:val="22"/>
              </w:rPr>
              <w:t>:</w:t>
            </w:r>
            <w:r w:rsidRPr="00D31C85">
              <w:rPr>
                <w:rFonts w:ascii="Candara" w:hAnsi="Candara" w:cs="Calibri"/>
                <w:sz w:val="22"/>
                <w:szCs w:val="22"/>
              </w:rPr>
              <w:t xml:space="preserve"> </w:t>
            </w:r>
          </w:p>
          <w:p w:rsidR="006E64AC" w:rsidRDefault="006E64AC" w:rsidP="006E64AC">
            <w:pPr>
              <w:pStyle w:val="StandardWeb"/>
              <w:spacing w:before="0" w:beforeAutospacing="0" w:after="0" w:afterAutospacing="0"/>
              <w:rPr>
                <w:rFonts w:ascii="Candara" w:hAnsi="Candara" w:cs="Calibri"/>
                <w:b w:val="0"/>
                <w:sz w:val="22"/>
                <w:szCs w:val="22"/>
              </w:rPr>
            </w:pPr>
            <w:proofErr w:type="spellStart"/>
            <w:r>
              <w:rPr>
                <w:rFonts w:ascii="Candara" w:hAnsi="Candara" w:cs="Calibri"/>
                <w:b w:val="0"/>
                <w:sz w:val="22"/>
                <w:szCs w:val="22"/>
              </w:rPr>
              <w:t>uku</w:t>
            </w:r>
            <w:proofErr w:type="spellEnd"/>
            <w:r>
              <w:rPr>
                <w:rFonts w:ascii="Candara" w:hAnsi="Candara" w:cs="Calibri"/>
                <w:b w:val="0"/>
                <w:sz w:val="22"/>
                <w:szCs w:val="22"/>
              </w:rPr>
              <w:t xml:space="preserve"> A.3.1. Upravljanje informacijama: učenik samostalno traži nove informacije iz različitih izvora, transformira ih u novo znanje i uspješno </w:t>
            </w:r>
            <w:r>
              <w:rPr>
                <w:rFonts w:ascii="Candara" w:hAnsi="Candara" w:cs="Calibri"/>
                <w:b w:val="0"/>
                <w:sz w:val="22"/>
                <w:szCs w:val="22"/>
              </w:rPr>
              <w:lastRenderedPageBreak/>
              <w:t>primjenjuje pri rješavanju problema.</w:t>
            </w:r>
          </w:p>
          <w:p w:rsidR="006E64AC" w:rsidRPr="00695B60" w:rsidRDefault="006E64AC" w:rsidP="006E64AC">
            <w:pPr>
              <w:pStyle w:val="StandardWeb"/>
              <w:spacing w:before="0" w:beforeAutospacing="0" w:after="0" w:afterAutospacing="0"/>
              <w:rPr>
                <w:rFonts w:ascii="Candara" w:hAnsi="Candara" w:cs="Calibri"/>
                <w:b w:val="0"/>
                <w:sz w:val="22"/>
                <w:szCs w:val="22"/>
              </w:rPr>
            </w:pPr>
            <w:proofErr w:type="spellStart"/>
            <w:r>
              <w:rPr>
                <w:rFonts w:ascii="Candara" w:hAnsi="Candara" w:cs="Calibri"/>
                <w:b w:val="0"/>
                <w:sz w:val="22"/>
                <w:szCs w:val="22"/>
              </w:rPr>
              <w:t>uku</w:t>
            </w:r>
            <w:proofErr w:type="spellEnd"/>
            <w:r>
              <w:rPr>
                <w:rFonts w:ascii="Candara" w:hAnsi="Candara" w:cs="Calibri"/>
                <w:b w:val="0"/>
                <w:sz w:val="22"/>
                <w:szCs w:val="22"/>
              </w:rPr>
              <w:t xml:space="preserve"> A.3.2. Primjena strategija učenja i rješavanje problema: učenik se koristi različitim strategijama učenja i primjenjuje ih u ostvarivanju ciljeva učenja i rješavanju problema u svim područjima učenja uz povremeno praćenje učitelja.</w:t>
            </w:r>
          </w:p>
          <w:p w:rsidR="006E64AC" w:rsidRDefault="006E64AC" w:rsidP="006E64AC">
            <w:pPr>
              <w:pStyle w:val="StandardWeb"/>
              <w:spacing w:before="0" w:beforeAutospacing="0" w:after="0" w:afterAutospacing="0"/>
              <w:rPr>
                <w:rFonts w:ascii="Candara" w:hAnsi="Candara" w:cs="Calibri"/>
                <w:sz w:val="22"/>
                <w:szCs w:val="22"/>
              </w:rPr>
            </w:pPr>
            <w:r w:rsidRPr="00D31C85">
              <w:rPr>
                <w:rFonts w:ascii="Candara" w:hAnsi="Candara" w:cs="Calibri"/>
                <w:sz w:val="22"/>
                <w:szCs w:val="22"/>
              </w:rPr>
              <w:t>Uporaba informacijsko-komunikacijske tehnologije</w:t>
            </w:r>
            <w:r>
              <w:rPr>
                <w:rFonts w:ascii="Candara" w:hAnsi="Candara" w:cs="Calibri"/>
                <w:sz w:val="22"/>
                <w:szCs w:val="22"/>
              </w:rPr>
              <w:t>:</w:t>
            </w:r>
          </w:p>
          <w:p w:rsidR="006E64AC" w:rsidRDefault="006E64AC" w:rsidP="006E64AC">
            <w:pPr>
              <w:pStyle w:val="StandardWeb"/>
              <w:spacing w:before="0" w:beforeAutospacing="0" w:after="0" w:afterAutospacing="0"/>
              <w:rPr>
                <w:rFonts w:ascii="Candara" w:hAnsi="Candara" w:cs="Calibri"/>
                <w:b w:val="0"/>
                <w:sz w:val="22"/>
                <w:szCs w:val="22"/>
              </w:rPr>
            </w:pPr>
            <w:proofErr w:type="spellStart"/>
            <w:r>
              <w:rPr>
                <w:rFonts w:ascii="Candara" w:hAnsi="Candara" w:cs="Calibri"/>
                <w:b w:val="0"/>
                <w:sz w:val="22"/>
                <w:szCs w:val="22"/>
              </w:rPr>
              <w:t>ikt</w:t>
            </w:r>
            <w:proofErr w:type="spellEnd"/>
            <w:r>
              <w:rPr>
                <w:rFonts w:ascii="Candara" w:hAnsi="Candara" w:cs="Calibri"/>
                <w:b w:val="0"/>
                <w:sz w:val="22"/>
                <w:szCs w:val="22"/>
              </w:rPr>
              <w:t xml:space="preserve"> A.3.1. Učenik samostalno odabire odgovarajuću digitalnu tehnologiju.</w:t>
            </w:r>
          </w:p>
          <w:p w:rsidR="00347FDE" w:rsidRPr="00D31C85" w:rsidRDefault="006E64AC" w:rsidP="006E64AC">
            <w:pPr>
              <w:pStyle w:val="StandardWeb"/>
              <w:spacing w:before="0" w:beforeAutospacing="0" w:after="0" w:afterAutospacing="0"/>
              <w:rPr>
                <w:rFonts w:ascii="Candara" w:hAnsi="Candara" w:cs="Calibri"/>
                <w:bCs w:val="0"/>
                <w:sz w:val="22"/>
                <w:szCs w:val="22"/>
              </w:rPr>
            </w:pPr>
            <w:proofErr w:type="spellStart"/>
            <w:r>
              <w:rPr>
                <w:rFonts w:ascii="Candara" w:hAnsi="Candara" w:cs="Calibri"/>
                <w:b w:val="0"/>
                <w:sz w:val="22"/>
                <w:szCs w:val="22"/>
              </w:rPr>
              <w:t>ikt</w:t>
            </w:r>
            <w:proofErr w:type="spellEnd"/>
            <w:r>
              <w:rPr>
                <w:rFonts w:ascii="Candara" w:hAnsi="Candara" w:cs="Calibri"/>
                <w:b w:val="0"/>
                <w:sz w:val="22"/>
                <w:szCs w:val="22"/>
              </w:rPr>
              <w:t xml:space="preserve"> A.3.2. Učenik se samostalno koristi raznim uređajima i programima.</w:t>
            </w:r>
          </w:p>
        </w:tc>
      </w:tr>
    </w:tbl>
    <w:p w:rsidR="00D829E3" w:rsidRPr="00D31C85" w:rsidRDefault="00D829E3" w:rsidP="001F7D9F">
      <w:pPr>
        <w:spacing w:after="0" w:line="240" w:lineRule="auto"/>
        <w:rPr>
          <w:rFonts w:ascii="Times New Roman" w:eastAsia="Times New Roman" w:hAnsi="Times New Roman" w:cs="Times New Roman"/>
          <w:b/>
          <w:noProof/>
          <w:lang w:eastAsia="hr-HR" w:bidi="ar-SA"/>
        </w:rPr>
      </w:pPr>
    </w:p>
    <w:p w:rsidR="00775DE7" w:rsidRDefault="001316BD" w:rsidP="00FE02F6">
      <w:pPr>
        <w:rPr>
          <w:rFonts w:ascii="Candara" w:hAnsi="Candara"/>
        </w:rPr>
      </w:pPr>
      <w:r w:rsidRPr="001316BD">
        <w:rPr>
          <w:rFonts w:ascii="Candara" w:hAnsi="Candara"/>
        </w:rPr>
        <w:t>Prilog 1.</w:t>
      </w:r>
    </w:p>
    <w:p w:rsidR="001316BD" w:rsidRPr="001316BD" w:rsidRDefault="001316BD" w:rsidP="00FE02F6">
      <w:pPr>
        <w:rPr>
          <w:rFonts w:ascii="Candara" w:hAnsi="Candara"/>
          <w:b/>
        </w:rPr>
      </w:pPr>
      <w:r w:rsidRPr="001316BD">
        <w:rPr>
          <w:rFonts w:ascii="Candara" w:hAnsi="Candara"/>
          <w:b/>
        </w:rPr>
        <w:t>Dijete i sigurnost na internetu</w:t>
      </w:r>
    </w:p>
    <w:p w:rsidR="001316BD" w:rsidRPr="001316BD" w:rsidRDefault="001316BD" w:rsidP="001316BD">
      <w:pPr>
        <w:shd w:val="clear" w:color="auto" w:fill="FFFFFF"/>
        <w:spacing w:before="240" w:line="240" w:lineRule="auto"/>
        <w:jc w:val="both"/>
        <w:rPr>
          <w:rFonts w:ascii="Candara" w:eastAsia="Times New Roman" w:hAnsi="Candara" w:cs="Arial"/>
          <w:color w:val="333333"/>
          <w:lang w:eastAsia="hr-HR" w:bidi="ar-SA"/>
        </w:rPr>
      </w:pPr>
      <w:r w:rsidRPr="001316BD">
        <w:rPr>
          <w:rFonts w:ascii="Candara" w:eastAsia="Times New Roman" w:hAnsi="Candara" w:cs="Arial"/>
          <w:color w:val="333333"/>
          <w:lang w:eastAsia="hr-HR" w:bidi="ar-SA"/>
        </w:rPr>
        <w:t xml:space="preserve">Većina djece svakodnevno provodi vrijeme na internetu. U skladu s tim, vjerojatno se povremeno zapitate koristi li Vaše dijete internet na siguran način, odnosno kako i s kim komunicira putem interneta.  Internet je mjesto gdje se djeca mogu zabaviti, komunicirati s vršnjacima i naposljetku, mjesto gdje mogu </w:t>
      </w:r>
      <w:r w:rsidR="000C17D3">
        <w:rPr>
          <w:rFonts w:ascii="Candara" w:eastAsia="Times New Roman" w:hAnsi="Candara" w:cs="Arial"/>
          <w:color w:val="333333"/>
          <w:lang w:eastAsia="hr-HR" w:bidi="ar-SA"/>
        </w:rPr>
        <w:t>pronaći mnogo</w:t>
      </w:r>
      <w:r w:rsidRPr="001316BD">
        <w:rPr>
          <w:rFonts w:ascii="Candara" w:eastAsia="Times New Roman" w:hAnsi="Candara" w:cs="Arial"/>
          <w:color w:val="333333"/>
          <w:lang w:eastAsia="hr-HR" w:bidi="ar-SA"/>
        </w:rPr>
        <w:t xml:space="preserve"> informacija </w:t>
      </w:r>
      <w:r w:rsidR="000C17D3">
        <w:rPr>
          <w:rFonts w:ascii="Candara" w:eastAsia="Times New Roman" w:hAnsi="Candara" w:cs="Arial"/>
          <w:color w:val="333333"/>
          <w:lang w:eastAsia="hr-HR" w:bidi="ar-SA"/>
        </w:rPr>
        <w:t>o stvarima koje ih zanimaju. Sve to n</w:t>
      </w:r>
      <w:r w:rsidRPr="001316BD">
        <w:rPr>
          <w:rFonts w:ascii="Candara" w:eastAsia="Times New Roman" w:hAnsi="Candara" w:cs="Arial"/>
          <w:color w:val="333333"/>
          <w:lang w:eastAsia="hr-HR" w:bidi="ar-SA"/>
        </w:rPr>
        <w:t>alazi im se nadohvat ruke, najčešće na pametnom</w:t>
      </w:r>
      <w:r w:rsidR="000C17D3">
        <w:rPr>
          <w:rFonts w:ascii="Candara" w:eastAsia="Times New Roman" w:hAnsi="Candara" w:cs="Arial"/>
          <w:color w:val="333333"/>
          <w:lang w:eastAsia="hr-HR" w:bidi="ar-SA"/>
        </w:rPr>
        <w:t>e</w:t>
      </w:r>
      <w:r w:rsidRPr="001316BD">
        <w:rPr>
          <w:rFonts w:ascii="Candara" w:eastAsia="Times New Roman" w:hAnsi="Candara" w:cs="Arial"/>
          <w:color w:val="333333"/>
          <w:lang w:eastAsia="hr-HR" w:bidi="ar-SA"/>
        </w:rPr>
        <w:t xml:space="preserve"> telefonu. </w:t>
      </w:r>
      <w:r w:rsidR="000C17D3">
        <w:rPr>
          <w:rFonts w:ascii="Candara" w:eastAsia="Times New Roman" w:hAnsi="Candara" w:cs="Arial"/>
          <w:color w:val="333333"/>
          <w:lang w:eastAsia="hr-HR" w:bidi="ar-SA"/>
        </w:rPr>
        <w:t xml:space="preserve">Prednosti interneta </w:t>
      </w:r>
      <w:r w:rsidRPr="001316BD">
        <w:rPr>
          <w:rFonts w:ascii="Candara" w:eastAsia="Times New Roman" w:hAnsi="Candara" w:cs="Arial"/>
          <w:color w:val="333333"/>
          <w:lang w:eastAsia="hr-HR" w:bidi="ar-SA"/>
        </w:rPr>
        <w:t xml:space="preserve">zaista </w:t>
      </w:r>
      <w:r w:rsidR="000C17D3">
        <w:rPr>
          <w:rFonts w:ascii="Candara" w:eastAsia="Times New Roman" w:hAnsi="Candara" w:cs="Arial"/>
          <w:color w:val="333333"/>
          <w:lang w:eastAsia="hr-HR" w:bidi="ar-SA"/>
        </w:rPr>
        <w:t xml:space="preserve">su </w:t>
      </w:r>
      <w:r w:rsidRPr="001316BD">
        <w:rPr>
          <w:rFonts w:ascii="Candara" w:eastAsia="Times New Roman" w:hAnsi="Candara" w:cs="Arial"/>
          <w:color w:val="333333"/>
          <w:lang w:eastAsia="hr-HR" w:bidi="ar-SA"/>
        </w:rPr>
        <w:t>brojne. Jednako tako, internet je i mjesto gdje djeca mogu biti izložena opasnosti.</w:t>
      </w:r>
    </w:p>
    <w:p w:rsidR="001316BD" w:rsidRPr="001316BD" w:rsidRDefault="001316BD" w:rsidP="001316BD">
      <w:pPr>
        <w:shd w:val="clear" w:color="auto" w:fill="FFFFFF"/>
        <w:spacing w:before="240" w:line="240" w:lineRule="auto"/>
        <w:jc w:val="both"/>
        <w:rPr>
          <w:rFonts w:ascii="Candara" w:eastAsia="Times New Roman" w:hAnsi="Candara" w:cs="Arial"/>
          <w:color w:val="616161"/>
          <w:lang w:eastAsia="hr-HR" w:bidi="ar-SA"/>
        </w:rPr>
      </w:pPr>
      <w:r w:rsidRPr="001316BD">
        <w:rPr>
          <w:rFonts w:ascii="Candara" w:eastAsia="Times New Roman" w:hAnsi="Candara" w:cs="Arial"/>
          <w:color w:val="616161"/>
          <w:lang w:eastAsia="hr-HR" w:bidi="ar-SA"/>
        </w:rPr>
        <w:t>Najčešće se roditelji ne ustručavaju preuzeti brigu i odgovornost za ponašanje svoje djece u igri, školi ili u tuđoj kući. Ne mora biti drukčije ni kad je riječ o onome što se događa posredstvom moderne tehnologije.</w:t>
      </w:r>
    </w:p>
    <w:p w:rsidR="001316BD" w:rsidRPr="001316BD" w:rsidRDefault="000C17D3" w:rsidP="001316BD">
      <w:pPr>
        <w:shd w:val="clear" w:color="auto" w:fill="FFFFFF"/>
        <w:spacing w:before="240" w:after="360" w:line="240" w:lineRule="auto"/>
        <w:jc w:val="both"/>
        <w:rPr>
          <w:rFonts w:ascii="Candara" w:eastAsia="Times New Roman" w:hAnsi="Candara" w:cs="Arial"/>
          <w:color w:val="333333"/>
          <w:lang w:eastAsia="hr-HR" w:bidi="ar-SA"/>
        </w:rPr>
      </w:pPr>
      <w:r>
        <w:rPr>
          <w:rFonts w:ascii="Candara" w:eastAsia="Times New Roman" w:hAnsi="Candara" w:cs="Arial"/>
          <w:color w:val="333333"/>
          <w:lang w:eastAsia="hr-HR" w:bidi="ar-SA"/>
        </w:rPr>
        <w:t>S djecom treba</w:t>
      </w:r>
      <w:r w:rsidR="001316BD" w:rsidRPr="001316BD">
        <w:rPr>
          <w:rFonts w:ascii="Candara" w:eastAsia="Times New Roman" w:hAnsi="Candara" w:cs="Arial"/>
          <w:color w:val="333333"/>
          <w:lang w:eastAsia="hr-HR" w:bidi="ar-SA"/>
        </w:rPr>
        <w:t xml:space="preserve"> razgovarati o računalnoj etici, dogovoriti pravila ponašanja na internetu i, kao najvažnije, definirati posljedice kršenja tih pravila. Prisutnost odraslih koji nadgledaju situaciju na igralištima gdje se djeca druže umanjuje količinu nasilja među vršnjacima. U školama koje povećaju broj dežurnih nastavnika na hodnicima, igralištima, u dvorištu, smanjen je broj nasilnih incidenata. Ako zamislimo internet kao virtualno igralište za djecu, isto se može primijeniti na </w:t>
      </w:r>
      <w:hyperlink r:id="rId10" w:tgtFrame="_blank" w:history="1">
        <w:r w:rsidR="001316BD" w:rsidRPr="000C17D3">
          <w:rPr>
            <w:rFonts w:ascii="Candara" w:eastAsia="Times New Roman" w:hAnsi="Candara" w:cs="Arial"/>
            <w:lang w:eastAsia="hr-HR" w:bidi="ar-SA"/>
          </w:rPr>
          <w:t>nasilje </w:t>
        </w:r>
      </w:hyperlink>
      <w:r w:rsidR="001316BD" w:rsidRPr="001316BD">
        <w:rPr>
          <w:rFonts w:ascii="Candara" w:eastAsia="Times New Roman" w:hAnsi="Candara" w:cs="Arial"/>
          <w:color w:val="333333"/>
          <w:lang w:eastAsia="hr-HR" w:bidi="ar-SA"/>
        </w:rPr>
        <w:t>koje se događa korištenjem modernih tehnologija, odnosno treba nadgledati i korištenje računala kod kuće i u školi.</w:t>
      </w:r>
    </w:p>
    <w:p w:rsidR="001316BD" w:rsidRPr="001316BD" w:rsidRDefault="001316BD" w:rsidP="001316BD">
      <w:pPr>
        <w:shd w:val="clear" w:color="auto" w:fill="FFFFFF"/>
        <w:spacing w:before="240" w:line="240" w:lineRule="auto"/>
        <w:rPr>
          <w:rFonts w:ascii="Candara" w:eastAsia="Times New Roman" w:hAnsi="Candara" w:cs="Arial"/>
          <w:color w:val="333333"/>
          <w:lang w:eastAsia="hr-HR" w:bidi="ar-SA"/>
        </w:rPr>
      </w:pPr>
      <w:r w:rsidRPr="001316BD">
        <w:rPr>
          <w:rFonts w:ascii="Candara" w:eastAsia="Times New Roman" w:hAnsi="Candara" w:cs="Arial"/>
          <w:color w:val="333333"/>
          <w:lang w:eastAsia="hr-HR" w:bidi="ar-SA"/>
        </w:rPr>
        <w:t xml:space="preserve">Djeca i tinejdžeri često nisu svjesni rizika i opasnosti interneta te je na </w:t>
      </w:r>
      <w:r w:rsidR="000C17D3">
        <w:rPr>
          <w:rFonts w:ascii="Candara" w:eastAsia="Times New Roman" w:hAnsi="Candara" w:cs="Arial"/>
          <w:color w:val="333333"/>
          <w:lang w:eastAsia="hr-HR" w:bidi="ar-SA"/>
        </w:rPr>
        <w:t>odraslima da ih upoznaju</w:t>
      </w:r>
      <w:r w:rsidRPr="001316BD">
        <w:rPr>
          <w:rFonts w:ascii="Candara" w:eastAsia="Times New Roman" w:hAnsi="Candara" w:cs="Arial"/>
          <w:color w:val="333333"/>
          <w:lang w:eastAsia="hr-HR" w:bidi="ar-SA"/>
        </w:rPr>
        <w:t xml:space="preserve"> s njima. Kako biste bili sigurni da Vaše dijete koristi prednosti koje internet pruža na siguran i zaštićen način, prikupili smo savjete o tome što možete reći djetetu u vezi sigurnosti na internetu.</w:t>
      </w:r>
    </w:p>
    <w:p w:rsidR="001316BD" w:rsidRPr="001316BD" w:rsidRDefault="001316BD" w:rsidP="001316BD">
      <w:pPr>
        <w:shd w:val="clear" w:color="auto" w:fill="FFFFFF"/>
        <w:spacing w:before="96" w:after="96" w:line="240" w:lineRule="auto"/>
        <w:outlineLvl w:val="2"/>
        <w:rPr>
          <w:rFonts w:ascii="Candara" w:eastAsia="Times New Roman" w:hAnsi="Candara" w:cs="Arial"/>
          <w:b/>
          <w:color w:val="333333"/>
          <w:lang w:eastAsia="hr-HR" w:bidi="ar-SA"/>
        </w:rPr>
      </w:pPr>
      <w:r w:rsidRPr="001316BD">
        <w:rPr>
          <w:rFonts w:ascii="Candara" w:eastAsia="Times New Roman" w:hAnsi="Candara" w:cs="Arial"/>
          <w:b/>
          <w:color w:val="333333"/>
          <w:lang w:eastAsia="hr-HR" w:bidi="ar-SA"/>
        </w:rPr>
        <w:t>Savjeti za sigurno korištenje interneta:</w:t>
      </w:r>
    </w:p>
    <w:p w:rsidR="001316BD" w:rsidRPr="001316BD" w:rsidRDefault="001316BD" w:rsidP="001316BD">
      <w:pPr>
        <w:numPr>
          <w:ilvl w:val="0"/>
          <w:numId w:val="11"/>
        </w:numPr>
        <w:shd w:val="clear" w:color="auto" w:fill="FFFFFF"/>
        <w:spacing w:before="120" w:after="120" w:line="240" w:lineRule="auto"/>
        <w:ind w:left="792"/>
        <w:jc w:val="both"/>
        <w:rPr>
          <w:rFonts w:ascii="Candara" w:eastAsia="Times New Roman" w:hAnsi="Candara" w:cs="Arial"/>
          <w:color w:val="333333"/>
          <w:lang w:eastAsia="hr-HR" w:bidi="ar-SA"/>
        </w:rPr>
      </w:pPr>
      <w:r w:rsidRPr="001316BD">
        <w:rPr>
          <w:rFonts w:ascii="Candara" w:eastAsia="Times New Roman" w:hAnsi="Candara" w:cs="Arial"/>
          <w:color w:val="333333"/>
          <w:lang w:eastAsia="hr-HR" w:bidi="ar-SA"/>
        </w:rPr>
        <w:t>Naglasite djetetu da pazi komu daje broj mobitela.</w:t>
      </w:r>
    </w:p>
    <w:p w:rsidR="001316BD" w:rsidRPr="001316BD" w:rsidRDefault="001316BD" w:rsidP="001316BD">
      <w:pPr>
        <w:numPr>
          <w:ilvl w:val="0"/>
          <w:numId w:val="11"/>
        </w:numPr>
        <w:shd w:val="clear" w:color="auto" w:fill="FFFFFF"/>
        <w:spacing w:before="120" w:after="120" w:line="240" w:lineRule="auto"/>
        <w:ind w:left="792"/>
        <w:jc w:val="both"/>
        <w:rPr>
          <w:rFonts w:ascii="Candara" w:eastAsia="Times New Roman" w:hAnsi="Candara" w:cs="Arial"/>
          <w:color w:val="333333"/>
          <w:lang w:eastAsia="hr-HR" w:bidi="ar-SA"/>
        </w:rPr>
      </w:pPr>
      <w:r w:rsidRPr="001316BD">
        <w:rPr>
          <w:rFonts w:ascii="Candara" w:eastAsia="Times New Roman" w:hAnsi="Candara" w:cs="Arial"/>
          <w:color w:val="333333"/>
          <w:lang w:eastAsia="hr-HR" w:bidi="ar-SA"/>
        </w:rPr>
        <w:t xml:space="preserve">Upozorite ga neka se oprezno koristi nekom od </w:t>
      </w:r>
      <w:r w:rsidRPr="000C17D3">
        <w:rPr>
          <w:rFonts w:ascii="Candara" w:eastAsia="Times New Roman" w:hAnsi="Candara" w:cs="Arial"/>
          <w:i/>
          <w:color w:val="333333"/>
          <w:lang w:eastAsia="hr-HR" w:bidi="ar-SA"/>
        </w:rPr>
        <w:t>chat</w:t>
      </w:r>
      <w:r w:rsidRPr="001316BD">
        <w:rPr>
          <w:rFonts w:ascii="Candara" w:eastAsia="Times New Roman" w:hAnsi="Candara" w:cs="Arial"/>
          <w:color w:val="333333"/>
          <w:lang w:eastAsia="hr-HR" w:bidi="ar-SA"/>
        </w:rPr>
        <w:t xml:space="preserve"> usluga preko mobitela ili računala.</w:t>
      </w:r>
    </w:p>
    <w:p w:rsidR="001316BD" w:rsidRPr="001316BD" w:rsidRDefault="001316BD" w:rsidP="001316BD">
      <w:pPr>
        <w:numPr>
          <w:ilvl w:val="0"/>
          <w:numId w:val="11"/>
        </w:numPr>
        <w:shd w:val="clear" w:color="auto" w:fill="FFFFFF"/>
        <w:spacing w:before="120" w:after="120" w:line="240" w:lineRule="auto"/>
        <w:ind w:left="792"/>
        <w:jc w:val="both"/>
        <w:rPr>
          <w:rFonts w:ascii="Candara" w:eastAsia="Times New Roman" w:hAnsi="Candara" w:cs="Arial"/>
          <w:color w:val="333333"/>
          <w:lang w:eastAsia="hr-HR" w:bidi="ar-SA"/>
        </w:rPr>
      </w:pPr>
      <w:r w:rsidRPr="001316BD">
        <w:rPr>
          <w:rFonts w:ascii="Candara" w:eastAsia="Times New Roman" w:hAnsi="Candara" w:cs="Arial"/>
          <w:color w:val="333333"/>
          <w:lang w:eastAsia="hr-HR" w:bidi="ar-SA"/>
        </w:rPr>
        <w:t>Ako dobije poruku s nepoznatog</w:t>
      </w:r>
      <w:r w:rsidR="000C17D3">
        <w:rPr>
          <w:rFonts w:ascii="Candara" w:eastAsia="Times New Roman" w:hAnsi="Candara" w:cs="Arial"/>
          <w:color w:val="333333"/>
          <w:lang w:eastAsia="hr-HR" w:bidi="ar-SA"/>
        </w:rPr>
        <w:t>a</w:t>
      </w:r>
      <w:r w:rsidRPr="001316BD">
        <w:rPr>
          <w:rFonts w:ascii="Candara" w:eastAsia="Times New Roman" w:hAnsi="Candara" w:cs="Arial"/>
          <w:color w:val="333333"/>
          <w:lang w:eastAsia="hr-HR" w:bidi="ar-SA"/>
        </w:rPr>
        <w:t xml:space="preserve"> broja, neka ne odgovara.</w:t>
      </w:r>
    </w:p>
    <w:p w:rsidR="001316BD" w:rsidRPr="001316BD" w:rsidRDefault="001316BD" w:rsidP="001316BD">
      <w:pPr>
        <w:numPr>
          <w:ilvl w:val="0"/>
          <w:numId w:val="11"/>
        </w:numPr>
        <w:shd w:val="clear" w:color="auto" w:fill="FFFFFF"/>
        <w:spacing w:before="120" w:after="120" w:line="240" w:lineRule="auto"/>
        <w:ind w:left="792"/>
        <w:jc w:val="both"/>
        <w:rPr>
          <w:rFonts w:ascii="Candara" w:eastAsia="Times New Roman" w:hAnsi="Candara" w:cs="Arial"/>
          <w:color w:val="333333"/>
          <w:lang w:eastAsia="hr-HR" w:bidi="ar-SA"/>
        </w:rPr>
      </w:pPr>
      <w:r w:rsidRPr="001316BD">
        <w:rPr>
          <w:rFonts w:ascii="Candara" w:eastAsia="Times New Roman" w:hAnsi="Candara" w:cs="Arial"/>
          <w:color w:val="333333"/>
          <w:lang w:eastAsia="hr-HR" w:bidi="ar-SA"/>
        </w:rPr>
        <w:t>Ako dobije poruku s poznatog</w:t>
      </w:r>
      <w:r w:rsidR="000C17D3">
        <w:rPr>
          <w:rFonts w:ascii="Candara" w:eastAsia="Times New Roman" w:hAnsi="Candara" w:cs="Arial"/>
          <w:color w:val="333333"/>
          <w:lang w:eastAsia="hr-HR" w:bidi="ar-SA"/>
        </w:rPr>
        <w:t>a</w:t>
      </w:r>
      <w:r w:rsidRPr="001316BD">
        <w:rPr>
          <w:rFonts w:ascii="Candara" w:eastAsia="Times New Roman" w:hAnsi="Candara" w:cs="Arial"/>
          <w:color w:val="333333"/>
          <w:lang w:eastAsia="hr-HR" w:bidi="ar-SA"/>
        </w:rPr>
        <w:t xml:space="preserve"> broja zbog čijeg </w:t>
      </w:r>
      <w:r w:rsidR="000C17D3">
        <w:rPr>
          <w:rFonts w:ascii="Candara" w:eastAsia="Times New Roman" w:hAnsi="Candara" w:cs="Arial"/>
          <w:color w:val="333333"/>
          <w:lang w:eastAsia="hr-HR" w:bidi="ar-SA"/>
        </w:rPr>
        <w:t xml:space="preserve">se sadržaja osjeća loše ili neugodno, neka </w:t>
      </w:r>
      <w:r w:rsidRPr="001316BD">
        <w:rPr>
          <w:rFonts w:ascii="Candara" w:eastAsia="Times New Roman" w:hAnsi="Candara" w:cs="Arial"/>
          <w:color w:val="333333"/>
          <w:lang w:eastAsia="hr-HR" w:bidi="ar-SA"/>
        </w:rPr>
        <w:t>ne odgovara ni na nju.</w:t>
      </w:r>
    </w:p>
    <w:p w:rsidR="001316BD" w:rsidRPr="001316BD" w:rsidRDefault="001316BD" w:rsidP="001316BD">
      <w:pPr>
        <w:numPr>
          <w:ilvl w:val="0"/>
          <w:numId w:val="11"/>
        </w:numPr>
        <w:shd w:val="clear" w:color="auto" w:fill="FFFFFF"/>
        <w:spacing w:before="120" w:after="120" w:line="240" w:lineRule="auto"/>
        <w:ind w:left="792"/>
        <w:jc w:val="both"/>
        <w:rPr>
          <w:rFonts w:ascii="Candara" w:eastAsia="Times New Roman" w:hAnsi="Candara" w:cs="Arial"/>
          <w:color w:val="333333"/>
          <w:lang w:eastAsia="hr-HR" w:bidi="ar-SA"/>
        </w:rPr>
      </w:pPr>
      <w:r w:rsidRPr="001316BD">
        <w:rPr>
          <w:rFonts w:ascii="Candara" w:eastAsia="Times New Roman" w:hAnsi="Candara" w:cs="Arial"/>
          <w:color w:val="333333"/>
          <w:lang w:eastAsia="hr-HR" w:bidi="ar-SA"/>
        </w:rPr>
        <w:t xml:space="preserve">Objasnite djetetu kako šala može lako od smiješne postati uvredljivom, i to da, ako je ljutito dok komunicira s nekim, može učiniti nešto zbog čega će </w:t>
      </w:r>
      <w:r w:rsidR="000C17D3">
        <w:rPr>
          <w:rFonts w:ascii="Candara" w:eastAsia="Times New Roman" w:hAnsi="Candara" w:cs="Arial"/>
          <w:color w:val="333333"/>
          <w:lang w:eastAsia="hr-HR" w:bidi="ar-SA"/>
        </w:rPr>
        <w:t>kasnije</w:t>
      </w:r>
      <w:r w:rsidRPr="001316BD">
        <w:rPr>
          <w:rFonts w:ascii="Candara" w:eastAsia="Times New Roman" w:hAnsi="Candara" w:cs="Arial"/>
          <w:color w:val="333333"/>
          <w:lang w:eastAsia="hr-HR" w:bidi="ar-SA"/>
        </w:rPr>
        <w:t xml:space="preserve"> požaliti.</w:t>
      </w:r>
    </w:p>
    <w:p w:rsidR="001316BD" w:rsidRPr="001316BD" w:rsidRDefault="000C17D3" w:rsidP="001316BD">
      <w:pPr>
        <w:numPr>
          <w:ilvl w:val="0"/>
          <w:numId w:val="11"/>
        </w:numPr>
        <w:shd w:val="clear" w:color="auto" w:fill="FFFFFF"/>
        <w:spacing w:before="120" w:after="120" w:line="240" w:lineRule="auto"/>
        <w:ind w:left="792"/>
        <w:jc w:val="both"/>
        <w:rPr>
          <w:rFonts w:ascii="Candara" w:eastAsia="Times New Roman" w:hAnsi="Candara" w:cs="Arial"/>
          <w:color w:val="333333"/>
          <w:lang w:eastAsia="hr-HR" w:bidi="ar-SA"/>
        </w:rPr>
      </w:pPr>
      <w:r>
        <w:rPr>
          <w:rFonts w:ascii="Candara" w:eastAsia="Times New Roman" w:hAnsi="Candara" w:cs="Arial"/>
          <w:color w:val="333333"/>
          <w:lang w:eastAsia="hr-HR" w:bidi="ar-SA"/>
        </w:rPr>
        <w:t>Istaknite da bude oprezno kad</w:t>
      </w:r>
      <w:r w:rsidR="001316BD" w:rsidRPr="001316BD">
        <w:rPr>
          <w:rFonts w:ascii="Candara" w:eastAsia="Times New Roman" w:hAnsi="Candara" w:cs="Arial"/>
          <w:color w:val="333333"/>
          <w:lang w:eastAsia="hr-HR" w:bidi="ar-SA"/>
        </w:rPr>
        <w:t xml:space="preserve"> šalje i prosljeđuje poruke drugima.</w:t>
      </w:r>
    </w:p>
    <w:p w:rsidR="001316BD" w:rsidRPr="001316BD" w:rsidRDefault="001316BD" w:rsidP="001316BD">
      <w:pPr>
        <w:numPr>
          <w:ilvl w:val="0"/>
          <w:numId w:val="11"/>
        </w:numPr>
        <w:shd w:val="clear" w:color="auto" w:fill="FFFFFF"/>
        <w:spacing w:before="120" w:after="120" w:line="240" w:lineRule="auto"/>
        <w:ind w:left="792"/>
        <w:jc w:val="both"/>
        <w:rPr>
          <w:rFonts w:ascii="Candara" w:eastAsia="Times New Roman" w:hAnsi="Candara" w:cs="Arial"/>
          <w:color w:val="333333"/>
          <w:lang w:eastAsia="hr-HR" w:bidi="ar-SA"/>
        </w:rPr>
      </w:pPr>
      <w:r w:rsidRPr="001316BD">
        <w:rPr>
          <w:rFonts w:ascii="Candara" w:eastAsia="Times New Roman" w:hAnsi="Candara" w:cs="Arial"/>
          <w:color w:val="333333"/>
          <w:lang w:eastAsia="hr-HR" w:bidi="ar-SA"/>
        </w:rPr>
        <w:t>Potaknite dijete da se prije slanja poruke zapita može li ona uvrijediti ili na bilo koji način naštetiti primatelju.</w:t>
      </w:r>
    </w:p>
    <w:p w:rsidR="001316BD" w:rsidRPr="001316BD" w:rsidRDefault="001316BD" w:rsidP="001316BD">
      <w:pPr>
        <w:numPr>
          <w:ilvl w:val="0"/>
          <w:numId w:val="11"/>
        </w:numPr>
        <w:shd w:val="clear" w:color="auto" w:fill="FFFFFF"/>
        <w:spacing w:before="120" w:after="120" w:line="240" w:lineRule="auto"/>
        <w:ind w:left="792"/>
        <w:jc w:val="both"/>
        <w:rPr>
          <w:rFonts w:ascii="Candara" w:eastAsia="Times New Roman" w:hAnsi="Candara" w:cs="Arial"/>
          <w:color w:val="333333"/>
          <w:lang w:eastAsia="hr-HR" w:bidi="ar-SA"/>
        </w:rPr>
      </w:pPr>
      <w:r w:rsidRPr="001316BD">
        <w:rPr>
          <w:rFonts w:ascii="Candara" w:eastAsia="Times New Roman" w:hAnsi="Candara" w:cs="Arial"/>
          <w:color w:val="333333"/>
          <w:lang w:eastAsia="hr-HR" w:bidi="ar-SA"/>
        </w:rPr>
        <w:t xml:space="preserve">Poučite dijete da je prosljeđivanje poruka koje vrijeđaju </w:t>
      </w:r>
      <w:r w:rsidR="000C17D3">
        <w:rPr>
          <w:rFonts w:ascii="Candara" w:eastAsia="Times New Roman" w:hAnsi="Candara" w:cs="Arial"/>
          <w:color w:val="333333"/>
          <w:lang w:eastAsia="hr-HR" w:bidi="ar-SA"/>
        </w:rPr>
        <w:t>druge</w:t>
      </w:r>
      <w:r w:rsidRPr="001316BD">
        <w:rPr>
          <w:rFonts w:ascii="Candara" w:eastAsia="Times New Roman" w:hAnsi="Candara" w:cs="Arial"/>
          <w:color w:val="333333"/>
          <w:lang w:eastAsia="hr-HR" w:bidi="ar-SA"/>
        </w:rPr>
        <w:t xml:space="preserve"> također zlostavljanje te da to ne čini.</w:t>
      </w:r>
    </w:p>
    <w:p w:rsidR="001316BD" w:rsidRPr="001316BD" w:rsidRDefault="001316BD" w:rsidP="001316BD">
      <w:pPr>
        <w:numPr>
          <w:ilvl w:val="0"/>
          <w:numId w:val="11"/>
        </w:numPr>
        <w:shd w:val="clear" w:color="auto" w:fill="FFFFFF"/>
        <w:spacing w:before="120" w:after="120" w:line="240" w:lineRule="auto"/>
        <w:ind w:left="792"/>
        <w:jc w:val="both"/>
        <w:rPr>
          <w:rFonts w:ascii="Candara" w:eastAsia="Times New Roman" w:hAnsi="Candara" w:cs="Arial"/>
          <w:color w:val="333333"/>
          <w:lang w:eastAsia="hr-HR" w:bidi="ar-SA"/>
        </w:rPr>
      </w:pPr>
      <w:r w:rsidRPr="001316BD">
        <w:rPr>
          <w:rFonts w:ascii="Candara" w:eastAsia="Times New Roman" w:hAnsi="Candara" w:cs="Arial"/>
          <w:color w:val="333333"/>
          <w:lang w:eastAsia="hr-HR" w:bidi="ar-SA"/>
        </w:rPr>
        <w:lastRenderedPageBreak/>
        <w:t>Postavite pravilo prema kojem</w:t>
      </w:r>
      <w:r w:rsidR="000C17D3">
        <w:rPr>
          <w:rFonts w:ascii="Candara" w:eastAsia="Times New Roman" w:hAnsi="Candara" w:cs="Arial"/>
          <w:color w:val="333333"/>
          <w:lang w:eastAsia="hr-HR" w:bidi="ar-SA"/>
        </w:rPr>
        <w:t>u</w:t>
      </w:r>
      <w:r w:rsidRPr="001316BD">
        <w:rPr>
          <w:rFonts w:ascii="Candara" w:eastAsia="Times New Roman" w:hAnsi="Candara" w:cs="Arial"/>
          <w:color w:val="333333"/>
          <w:lang w:eastAsia="hr-HR" w:bidi="ar-SA"/>
        </w:rPr>
        <w:t xml:space="preserve"> nije dopušteno putem mobitela slati fotografije ili videozapise drugih ljudi bez Vašeg</w:t>
      </w:r>
      <w:r w:rsidR="000C17D3">
        <w:rPr>
          <w:rFonts w:ascii="Candara" w:eastAsia="Times New Roman" w:hAnsi="Candara" w:cs="Arial"/>
          <w:color w:val="333333"/>
          <w:lang w:eastAsia="hr-HR" w:bidi="ar-SA"/>
        </w:rPr>
        <w:t>a</w:t>
      </w:r>
      <w:r w:rsidRPr="001316BD">
        <w:rPr>
          <w:rFonts w:ascii="Candara" w:eastAsia="Times New Roman" w:hAnsi="Candara" w:cs="Arial"/>
          <w:color w:val="333333"/>
          <w:lang w:eastAsia="hr-HR" w:bidi="ar-SA"/>
        </w:rPr>
        <w:t xml:space="preserve"> dopuštenja.</w:t>
      </w:r>
    </w:p>
    <w:p w:rsidR="001316BD" w:rsidRPr="001316BD" w:rsidRDefault="001316BD" w:rsidP="001316BD">
      <w:pPr>
        <w:numPr>
          <w:ilvl w:val="0"/>
          <w:numId w:val="11"/>
        </w:numPr>
        <w:shd w:val="clear" w:color="auto" w:fill="FFFFFF"/>
        <w:spacing w:before="120" w:line="240" w:lineRule="auto"/>
        <w:ind w:left="792"/>
        <w:jc w:val="both"/>
        <w:rPr>
          <w:rFonts w:ascii="Candara" w:eastAsia="Times New Roman" w:hAnsi="Candara" w:cs="Arial"/>
          <w:color w:val="333333"/>
          <w:lang w:eastAsia="hr-HR" w:bidi="ar-SA"/>
        </w:rPr>
      </w:pPr>
      <w:r w:rsidRPr="001316BD">
        <w:rPr>
          <w:rFonts w:ascii="Candara" w:eastAsia="Times New Roman" w:hAnsi="Candara" w:cs="Arial"/>
          <w:color w:val="333333"/>
          <w:lang w:eastAsia="hr-HR" w:bidi="ar-SA"/>
        </w:rPr>
        <w:t xml:space="preserve">Ako je dijete dobilo neprimjerenu poruku, poziv ili je bilo izloženo nasilju, poduprite ga i potaknite da odmah razgovara s Vama ili nekom drugom odraslom osobom u koju ima povjerenja (poput </w:t>
      </w:r>
      <w:r w:rsidR="000C17D3">
        <w:rPr>
          <w:rFonts w:ascii="Candara" w:eastAsia="Times New Roman" w:hAnsi="Candara" w:cs="Arial"/>
          <w:color w:val="333333"/>
          <w:lang w:eastAsia="hr-HR" w:bidi="ar-SA"/>
        </w:rPr>
        <w:t>nastavnika, školskog psihologa)</w:t>
      </w:r>
      <w:bookmarkStart w:id="0" w:name="_GoBack"/>
      <w:bookmarkEnd w:id="0"/>
      <w:r w:rsidRPr="001316BD">
        <w:rPr>
          <w:rFonts w:ascii="Candara" w:eastAsia="Times New Roman" w:hAnsi="Candara" w:cs="Arial"/>
          <w:color w:val="333333"/>
          <w:lang w:eastAsia="hr-HR" w:bidi="ar-SA"/>
        </w:rPr>
        <w:t xml:space="preserve"> kako se problem ne bi pogoršao.</w:t>
      </w:r>
    </w:p>
    <w:p w:rsidR="001316BD" w:rsidRPr="001316BD" w:rsidRDefault="001316BD" w:rsidP="001316BD">
      <w:pPr>
        <w:shd w:val="clear" w:color="auto" w:fill="FFFFFF"/>
        <w:spacing w:before="240" w:line="240" w:lineRule="auto"/>
        <w:jc w:val="both"/>
        <w:rPr>
          <w:rFonts w:ascii="Candara" w:eastAsia="Times New Roman" w:hAnsi="Candara" w:cs="Arial"/>
          <w:color w:val="333333"/>
          <w:lang w:eastAsia="hr-HR" w:bidi="ar-SA"/>
        </w:rPr>
      </w:pPr>
      <w:r w:rsidRPr="001316BD">
        <w:rPr>
          <w:rFonts w:ascii="Candara" w:eastAsia="Times New Roman" w:hAnsi="Candara" w:cs="Arial"/>
          <w:b/>
          <w:bCs/>
          <w:color w:val="333333"/>
          <w:lang w:eastAsia="hr-HR" w:bidi="ar-SA"/>
        </w:rPr>
        <w:t>Vaša djeca mogu znati više od Vas o tehnologiji, ali Vi znate više o životu. I u ovome području oni trebaju Vas da ih naučite sigurno hodati i komunicirati sa svijetom oko sebe.</w:t>
      </w:r>
    </w:p>
    <w:p w:rsidR="001316BD" w:rsidRDefault="001316BD" w:rsidP="001316BD">
      <w:pPr>
        <w:shd w:val="clear" w:color="auto" w:fill="FFFFFF"/>
        <w:spacing w:before="240" w:after="360" w:line="240" w:lineRule="auto"/>
        <w:jc w:val="both"/>
        <w:rPr>
          <w:rFonts w:ascii="Candara" w:eastAsia="Times New Roman" w:hAnsi="Candara" w:cs="Arial"/>
          <w:color w:val="333333"/>
          <w:lang w:eastAsia="hr-HR" w:bidi="ar-SA"/>
        </w:rPr>
      </w:pPr>
      <w:r w:rsidRPr="001316BD">
        <w:rPr>
          <w:rFonts w:ascii="Candara" w:eastAsia="Times New Roman" w:hAnsi="Candara" w:cs="Arial"/>
          <w:color w:val="333333"/>
          <w:lang w:eastAsia="hr-HR" w:bidi="ar-SA"/>
        </w:rPr>
        <w:t>Svi zajedno možemo mobitele i internet učiniti sigurnijima i pridonijeti zaustavljanju elektroničkoga nasilja. Ako Vam treba pomoć ili savjet o tome kako da se vaše dijete sigurno ponaša na internetu, nazovite Hrabri telefon na besplatan i anoniman broj </w:t>
      </w:r>
      <w:hyperlink r:id="rId11" w:history="1">
        <w:r w:rsidRPr="001316BD">
          <w:rPr>
            <w:rFonts w:ascii="Candara" w:eastAsia="Times New Roman" w:hAnsi="Candara" w:cs="Arial"/>
            <w:color w:val="9C8DC3"/>
            <w:u w:val="single"/>
            <w:lang w:eastAsia="hr-HR" w:bidi="ar-SA"/>
          </w:rPr>
          <w:t>0800 0800.</w:t>
        </w:r>
      </w:hyperlink>
      <w:r w:rsidRPr="001316BD">
        <w:rPr>
          <w:rFonts w:ascii="Candara" w:eastAsia="Times New Roman" w:hAnsi="Candara" w:cs="Arial"/>
          <w:color w:val="333333"/>
          <w:lang w:eastAsia="hr-HR" w:bidi="ar-SA"/>
        </w:rPr>
        <w:t>  Za savjet se možete obratiti i putem e-maila </w:t>
      </w:r>
      <w:hyperlink r:id="rId12" w:history="1">
        <w:r w:rsidRPr="001316BD">
          <w:rPr>
            <w:rFonts w:ascii="Candara" w:eastAsia="Times New Roman" w:hAnsi="Candara" w:cs="Arial"/>
            <w:color w:val="9C8DC3"/>
            <w:u w:val="single"/>
            <w:lang w:eastAsia="hr-HR" w:bidi="ar-SA"/>
          </w:rPr>
          <w:t>savjet@hrabritelefon.hr</w:t>
        </w:r>
      </w:hyperlink>
      <w:r w:rsidRPr="001316BD">
        <w:rPr>
          <w:rFonts w:ascii="Candara" w:eastAsia="Times New Roman" w:hAnsi="Candara" w:cs="Arial"/>
          <w:color w:val="333333"/>
          <w:lang w:eastAsia="hr-HR" w:bidi="ar-SA"/>
        </w:rPr>
        <w:t>.</w:t>
      </w:r>
    </w:p>
    <w:p w:rsidR="001316BD" w:rsidRPr="001316BD" w:rsidRDefault="001316BD" w:rsidP="001316BD">
      <w:pPr>
        <w:shd w:val="clear" w:color="auto" w:fill="FFFFFF"/>
        <w:spacing w:before="240" w:after="360" w:line="240" w:lineRule="auto"/>
        <w:jc w:val="both"/>
        <w:rPr>
          <w:rFonts w:ascii="Candara" w:eastAsia="Times New Roman" w:hAnsi="Candara" w:cs="Arial"/>
          <w:color w:val="333333"/>
          <w:lang w:eastAsia="hr-HR" w:bidi="ar-SA"/>
        </w:rPr>
      </w:pPr>
      <w:r>
        <w:rPr>
          <w:rFonts w:ascii="Candara" w:eastAsia="Times New Roman" w:hAnsi="Candara" w:cs="Arial"/>
          <w:color w:val="333333"/>
          <w:lang w:eastAsia="hr-HR" w:bidi="ar-SA"/>
        </w:rPr>
        <w:t>(</w:t>
      </w:r>
      <w:hyperlink r:id="rId13" w:history="1">
        <w:r w:rsidRPr="001316BD">
          <w:rPr>
            <w:color w:val="0000FF"/>
            <w:u w:val="single"/>
          </w:rPr>
          <w:t>https://odrasli.hrabritelefon.hr/clanci/dijete-i-sigurnost-na-internetu/</w:t>
        </w:r>
      </w:hyperlink>
      <w:r>
        <w:t>; učitano 18. srpnja 2019.)</w:t>
      </w:r>
    </w:p>
    <w:p w:rsidR="00983434" w:rsidRDefault="00983434" w:rsidP="00FE02F6">
      <w:pPr>
        <w:rPr>
          <w:rFonts w:ascii="Candara" w:hAnsi="Candara"/>
        </w:rPr>
      </w:pPr>
    </w:p>
    <w:p w:rsidR="001316BD" w:rsidRDefault="001316BD" w:rsidP="00FE02F6">
      <w:pPr>
        <w:rPr>
          <w:rFonts w:ascii="Candara" w:hAnsi="Candara"/>
        </w:rPr>
      </w:pPr>
      <w:r>
        <w:rPr>
          <w:rFonts w:ascii="Candara" w:hAnsi="Candara"/>
        </w:rPr>
        <w:t>Prilog 2.</w:t>
      </w:r>
    </w:p>
    <w:p w:rsidR="001316BD" w:rsidRDefault="001316BD" w:rsidP="00FE02F6">
      <w:r>
        <w:rPr>
          <w:rFonts w:ascii="Candara" w:hAnsi="Candara"/>
        </w:rPr>
        <w:t xml:space="preserve">Na stranici </w:t>
      </w:r>
      <w:hyperlink r:id="rId14" w:history="1">
        <w:r w:rsidRPr="001316BD">
          <w:rPr>
            <w:color w:val="0000FF"/>
            <w:u w:val="single"/>
          </w:rPr>
          <w:t>https://www.dansigurnijeginterneta.org/materijali-i-savjeti/</w:t>
        </w:r>
      </w:hyperlink>
      <w:r>
        <w:t xml:space="preserve"> učitelji mogu naći mnoštvo korisnih materijala za rad s učenicima na temu sigurnosti na internetu.</w:t>
      </w:r>
    </w:p>
    <w:p w:rsidR="001316BD" w:rsidRDefault="001316BD" w:rsidP="00FE02F6">
      <w:r>
        <w:rPr>
          <w:noProof/>
          <w:lang w:eastAsia="hr-HR" w:bidi="ar-SA"/>
        </w:rPr>
        <w:drawing>
          <wp:inline distT="0" distB="0" distL="0" distR="0">
            <wp:extent cx="5759450" cy="25082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59450" cy="2508250"/>
                    </a:xfrm>
                    <a:prstGeom prst="rect">
                      <a:avLst/>
                    </a:prstGeom>
                  </pic:spPr>
                </pic:pic>
              </a:graphicData>
            </a:graphic>
          </wp:inline>
        </w:drawing>
      </w:r>
    </w:p>
    <w:p w:rsidR="001316BD" w:rsidRPr="001316BD" w:rsidRDefault="001316BD" w:rsidP="00FE02F6">
      <w:pPr>
        <w:rPr>
          <w:rFonts w:ascii="Candara" w:hAnsi="Candara"/>
        </w:rPr>
      </w:pPr>
    </w:p>
    <w:sectPr w:rsidR="001316BD" w:rsidRPr="001316BD" w:rsidSect="00195960">
      <w:headerReference w:type="default" r:id="rId16"/>
      <w:pgSz w:w="11906" w:h="16838"/>
      <w:pgMar w:top="0" w:right="1418" w:bottom="1417"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71A" w:rsidRDefault="0079271A" w:rsidP="001D58D6">
      <w:pPr>
        <w:spacing w:after="0" w:line="240" w:lineRule="auto"/>
      </w:pPr>
      <w:r>
        <w:separator/>
      </w:r>
    </w:p>
  </w:endnote>
  <w:endnote w:type="continuationSeparator" w:id="0">
    <w:p w:rsidR="0079271A" w:rsidRDefault="0079271A" w:rsidP="001D5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Open Sans">
    <w:altName w:val="Segoe UI"/>
    <w:charset w:val="EE"/>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71A" w:rsidRDefault="0079271A" w:rsidP="001D58D6">
      <w:pPr>
        <w:spacing w:after="0" w:line="240" w:lineRule="auto"/>
      </w:pPr>
      <w:r>
        <w:separator/>
      </w:r>
    </w:p>
  </w:footnote>
  <w:footnote w:type="continuationSeparator" w:id="0">
    <w:p w:rsidR="0079271A" w:rsidRDefault="0079271A" w:rsidP="001D58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8D6" w:rsidRPr="001D58D6" w:rsidRDefault="001D58D6">
    <w:pPr>
      <w:pStyle w:val="Zaglavlje"/>
      <w:rPr>
        <w:color w:val="FFFFFF" w:themeColor="background1"/>
      </w:rPr>
    </w:pPr>
    <w:r w:rsidRPr="001D58D6">
      <w:rPr>
        <w:color w:val="FFFFFF" w:themeColor="background1"/>
      </w:rPr>
      <w:t>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D43BF"/>
    <w:multiLevelType w:val="multilevel"/>
    <w:tmpl w:val="72525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0024E"/>
    <w:multiLevelType w:val="hybridMultilevel"/>
    <w:tmpl w:val="BAF25A6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F82B72"/>
    <w:multiLevelType w:val="hybridMultilevel"/>
    <w:tmpl w:val="57E6883A"/>
    <w:lvl w:ilvl="0" w:tplc="C3FAD556">
      <w:start w:val="1"/>
      <w:numFmt w:val="bullet"/>
      <w:lvlText w:val=""/>
      <w:lvlJc w:val="left"/>
      <w:pPr>
        <w:ind w:left="720" w:hanging="360"/>
      </w:pPr>
      <w:rPr>
        <w:rFonts w:ascii="Wingdings" w:hAnsi="Wingdings" w:hint="default"/>
        <w:b/>
        <w:color w:val="00B05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D3D1A28"/>
    <w:multiLevelType w:val="hybridMultilevel"/>
    <w:tmpl w:val="4B52DEB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03212A5"/>
    <w:multiLevelType w:val="hybridMultilevel"/>
    <w:tmpl w:val="CB1EF36C"/>
    <w:lvl w:ilvl="0" w:tplc="041A0017">
      <w:start w:val="1"/>
      <w:numFmt w:val="lowerLetter"/>
      <w:lvlText w:val="%1)"/>
      <w:lvlJc w:val="left"/>
      <w:pPr>
        <w:tabs>
          <w:tab w:val="num" w:pos="360"/>
        </w:tabs>
        <w:ind w:left="36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 w15:restartNumberingAfterBreak="0">
    <w:nsid w:val="1DF45900"/>
    <w:multiLevelType w:val="hybridMultilevel"/>
    <w:tmpl w:val="4B56A12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5B12969"/>
    <w:multiLevelType w:val="hybridMultilevel"/>
    <w:tmpl w:val="C368F92E"/>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51947356"/>
    <w:multiLevelType w:val="hybridMultilevel"/>
    <w:tmpl w:val="19342F4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BA464BF"/>
    <w:multiLevelType w:val="hybridMultilevel"/>
    <w:tmpl w:val="6E4CBC72"/>
    <w:lvl w:ilvl="0" w:tplc="B444315E">
      <w:start w:val="29"/>
      <w:numFmt w:val="bullet"/>
      <w:lvlText w:val="-"/>
      <w:lvlJc w:val="left"/>
      <w:pPr>
        <w:ind w:left="360" w:hanging="360"/>
      </w:pPr>
      <w:rPr>
        <w:rFonts w:ascii="Candara" w:eastAsia="Times New Roman" w:hAnsi="Candara" w:cs="Aria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9" w15:restartNumberingAfterBreak="0">
    <w:nsid w:val="7B70407D"/>
    <w:multiLevelType w:val="hybridMultilevel"/>
    <w:tmpl w:val="FF227360"/>
    <w:lvl w:ilvl="0" w:tplc="BBBC9F48">
      <w:start w:val="2"/>
      <w:numFmt w:val="bullet"/>
      <w:lvlText w:val="-"/>
      <w:lvlJc w:val="left"/>
      <w:pPr>
        <w:ind w:left="360" w:hanging="360"/>
      </w:pPr>
      <w:rPr>
        <w:rFonts w:ascii="Candara" w:eastAsia="Times New Roman" w:hAnsi="Candara" w:cs="Arial" w:hint="default"/>
        <w:i/>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abstractNumId w:va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4"/>
  </w:num>
  <w:num w:numId="6">
    <w:abstractNumId w:val="3"/>
  </w:num>
  <w:num w:numId="7">
    <w:abstractNumId w:val="6"/>
  </w:num>
  <w:num w:numId="8">
    <w:abstractNumId w:val="5"/>
  </w:num>
  <w:num w:numId="9">
    <w:abstractNumId w:val="7"/>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F7D9F"/>
    <w:rsid w:val="00024C02"/>
    <w:rsid w:val="000313B1"/>
    <w:rsid w:val="000C17D3"/>
    <w:rsid w:val="000D197C"/>
    <w:rsid w:val="000E12FF"/>
    <w:rsid w:val="00110657"/>
    <w:rsid w:val="001316BD"/>
    <w:rsid w:val="001C1831"/>
    <w:rsid w:val="001D58D6"/>
    <w:rsid w:val="001D5F7B"/>
    <w:rsid w:val="001E2662"/>
    <w:rsid w:val="001F7D9F"/>
    <w:rsid w:val="0023409C"/>
    <w:rsid w:val="00265F7E"/>
    <w:rsid w:val="002912B5"/>
    <w:rsid w:val="002943E3"/>
    <w:rsid w:val="002B19D4"/>
    <w:rsid w:val="002E62E3"/>
    <w:rsid w:val="0030234D"/>
    <w:rsid w:val="00304A19"/>
    <w:rsid w:val="00326AB0"/>
    <w:rsid w:val="00347FDE"/>
    <w:rsid w:val="00390123"/>
    <w:rsid w:val="003A5342"/>
    <w:rsid w:val="003F24FC"/>
    <w:rsid w:val="0043369B"/>
    <w:rsid w:val="00445D68"/>
    <w:rsid w:val="004751C1"/>
    <w:rsid w:val="004934E2"/>
    <w:rsid w:val="00532FFC"/>
    <w:rsid w:val="0057320E"/>
    <w:rsid w:val="005A6E41"/>
    <w:rsid w:val="005F1B72"/>
    <w:rsid w:val="005F23CD"/>
    <w:rsid w:val="00662E0F"/>
    <w:rsid w:val="006B776F"/>
    <w:rsid w:val="006E64AC"/>
    <w:rsid w:val="006F1710"/>
    <w:rsid w:val="00734D8E"/>
    <w:rsid w:val="00735900"/>
    <w:rsid w:val="00775DE7"/>
    <w:rsid w:val="0079271A"/>
    <w:rsid w:val="007969D7"/>
    <w:rsid w:val="007C03DB"/>
    <w:rsid w:val="007E5447"/>
    <w:rsid w:val="008227B4"/>
    <w:rsid w:val="008C25F0"/>
    <w:rsid w:val="008E5EA9"/>
    <w:rsid w:val="009049B2"/>
    <w:rsid w:val="0092061C"/>
    <w:rsid w:val="00944ED0"/>
    <w:rsid w:val="00945987"/>
    <w:rsid w:val="00983434"/>
    <w:rsid w:val="00993B8C"/>
    <w:rsid w:val="009B39D0"/>
    <w:rsid w:val="009C1C3F"/>
    <w:rsid w:val="009E0D3B"/>
    <w:rsid w:val="00A0437B"/>
    <w:rsid w:val="00AC3559"/>
    <w:rsid w:val="00AC4B31"/>
    <w:rsid w:val="00B456A0"/>
    <w:rsid w:val="00B722FF"/>
    <w:rsid w:val="00BA4DF8"/>
    <w:rsid w:val="00BC687F"/>
    <w:rsid w:val="00BD192F"/>
    <w:rsid w:val="00C4038F"/>
    <w:rsid w:val="00C6409A"/>
    <w:rsid w:val="00CD7055"/>
    <w:rsid w:val="00D31C85"/>
    <w:rsid w:val="00D77C2B"/>
    <w:rsid w:val="00D829E3"/>
    <w:rsid w:val="00D962B6"/>
    <w:rsid w:val="00DE0C68"/>
    <w:rsid w:val="00DF2786"/>
    <w:rsid w:val="00E97624"/>
    <w:rsid w:val="00EF13F2"/>
    <w:rsid w:val="00EF3838"/>
    <w:rsid w:val="00F01560"/>
    <w:rsid w:val="00F21BD5"/>
    <w:rsid w:val="00F86EF2"/>
    <w:rsid w:val="00FA6A52"/>
    <w:rsid w:val="00FB2EA2"/>
    <w:rsid w:val="00FE02F6"/>
    <w:rsid w:val="00FE45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8E9AF"/>
  <w15:docId w15:val="{C82F1BD5-C38C-4EAB-8DFE-257830742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987"/>
    <w:rPr>
      <w:lang w:val="hr-HR"/>
    </w:rPr>
  </w:style>
  <w:style w:type="paragraph" w:styleId="Naslov1">
    <w:name w:val="heading 1"/>
    <w:basedOn w:val="Normal"/>
    <w:next w:val="Normal"/>
    <w:link w:val="Naslov1Char"/>
    <w:uiPriority w:val="9"/>
    <w:qFormat/>
    <w:rsid w:val="00945987"/>
    <w:pPr>
      <w:spacing w:before="480" w:after="0"/>
      <w:contextualSpacing/>
      <w:outlineLvl w:val="0"/>
    </w:pPr>
    <w:rPr>
      <w:rFonts w:asciiTheme="majorHAnsi" w:eastAsiaTheme="majorEastAsia" w:hAnsiTheme="majorHAnsi" w:cstheme="majorBidi"/>
      <w:b/>
      <w:bCs/>
      <w:sz w:val="28"/>
      <w:szCs w:val="28"/>
    </w:rPr>
  </w:style>
  <w:style w:type="paragraph" w:styleId="Naslov2">
    <w:name w:val="heading 2"/>
    <w:basedOn w:val="Normal"/>
    <w:next w:val="Normal"/>
    <w:link w:val="Naslov2Char"/>
    <w:uiPriority w:val="9"/>
    <w:semiHidden/>
    <w:unhideWhenUsed/>
    <w:qFormat/>
    <w:rsid w:val="00945987"/>
    <w:pPr>
      <w:spacing w:before="200" w:after="0"/>
      <w:outlineLvl w:val="1"/>
    </w:pPr>
    <w:rPr>
      <w:rFonts w:asciiTheme="majorHAnsi" w:eastAsiaTheme="majorEastAsia" w:hAnsiTheme="majorHAnsi" w:cstheme="majorBidi"/>
      <w:b/>
      <w:bCs/>
      <w:sz w:val="26"/>
      <w:szCs w:val="26"/>
    </w:rPr>
  </w:style>
  <w:style w:type="paragraph" w:styleId="Naslov3">
    <w:name w:val="heading 3"/>
    <w:basedOn w:val="Normal"/>
    <w:next w:val="Normal"/>
    <w:link w:val="Naslov3Char"/>
    <w:uiPriority w:val="9"/>
    <w:semiHidden/>
    <w:unhideWhenUsed/>
    <w:qFormat/>
    <w:rsid w:val="00945987"/>
    <w:pPr>
      <w:spacing w:before="200" w:after="0" w:line="271" w:lineRule="auto"/>
      <w:outlineLvl w:val="2"/>
    </w:pPr>
    <w:rPr>
      <w:rFonts w:asciiTheme="majorHAnsi" w:eastAsiaTheme="majorEastAsia" w:hAnsiTheme="majorHAnsi" w:cstheme="majorBidi"/>
      <w:b/>
      <w:bCs/>
    </w:rPr>
  </w:style>
  <w:style w:type="paragraph" w:styleId="Naslov4">
    <w:name w:val="heading 4"/>
    <w:basedOn w:val="Normal"/>
    <w:next w:val="Normal"/>
    <w:link w:val="Naslov4Char"/>
    <w:uiPriority w:val="9"/>
    <w:semiHidden/>
    <w:unhideWhenUsed/>
    <w:qFormat/>
    <w:rsid w:val="00945987"/>
    <w:pPr>
      <w:spacing w:before="200" w:after="0"/>
      <w:outlineLvl w:val="3"/>
    </w:pPr>
    <w:rPr>
      <w:rFonts w:asciiTheme="majorHAnsi" w:eastAsiaTheme="majorEastAsia" w:hAnsiTheme="majorHAnsi" w:cstheme="majorBidi"/>
      <w:b/>
      <w:bCs/>
      <w:i/>
      <w:iCs/>
    </w:rPr>
  </w:style>
  <w:style w:type="paragraph" w:styleId="Naslov5">
    <w:name w:val="heading 5"/>
    <w:basedOn w:val="Normal"/>
    <w:next w:val="Normal"/>
    <w:link w:val="Naslov5Char"/>
    <w:uiPriority w:val="9"/>
    <w:semiHidden/>
    <w:unhideWhenUsed/>
    <w:qFormat/>
    <w:rsid w:val="00945987"/>
    <w:pPr>
      <w:spacing w:before="200" w:after="0"/>
      <w:outlineLvl w:val="4"/>
    </w:pPr>
    <w:rPr>
      <w:rFonts w:asciiTheme="majorHAnsi" w:eastAsiaTheme="majorEastAsia" w:hAnsiTheme="majorHAnsi" w:cstheme="majorBidi"/>
      <w:b/>
      <w:bCs/>
      <w:color w:val="7F7F7F" w:themeColor="text1" w:themeTint="80"/>
    </w:rPr>
  </w:style>
  <w:style w:type="paragraph" w:styleId="Naslov6">
    <w:name w:val="heading 6"/>
    <w:basedOn w:val="Normal"/>
    <w:next w:val="Normal"/>
    <w:link w:val="Naslov6Char"/>
    <w:uiPriority w:val="9"/>
    <w:semiHidden/>
    <w:unhideWhenUsed/>
    <w:qFormat/>
    <w:rsid w:val="00945987"/>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slov7">
    <w:name w:val="heading 7"/>
    <w:basedOn w:val="Normal"/>
    <w:next w:val="Normal"/>
    <w:link w:val="Naslov7Char"/>
    <w:uiPriority w:val="9"/>
    <w:semiHidden/>
    <w:unhideWhenUsed/>
    <w:qFormat/>
    <w:rsid w:val="00945987"/>
    <w:pPr>
      <w:spacing w:after="0"/>
      <w:outlineLvl w:val="6"/>
    </w:pPr>
    <w:rPr>
      <w:rFonts w:asciiTheme="majorHAnsi" w:eastAsiaTheme="majorEastAsia" w:hAnsiTheme="majorHAnsi" w:cstheme="majorBidi"/>
      <w:i/>
      <w:iCs/>
    </w:rPr>
  </w:style>
  <w:style w:type="paragraph" w:styleId="Naslov8">
    <w:name w:val="heading 8"/>
    <w:basedOn w:val="Normal"/>
    <w:next w:val="Normal"/>
    <w:link w:val="Naslov8Char"/>
    <w:uiPriority w:val="9"/>
    <w:semiHidden/>
    <w:unhideWhenUsed/>
    <w:qFormat/>
    <w:rsid w:val="00945987"/>
    <w:pPr>
      <w:spacing w:after="0"/>
      <w:outlineLvl w:val="7"/>
    </w:pPr>
    <w:rPr>
      <w:rFonts w:asciiTheme="majorHAnsi" w:eastAsiaTheme="majorEastAsia" w:hAnsiTheme="majorHAnsi" w:cstheme="majorBidi"/>
      <w:sz w:val="20"/>
      <w:szCs w:val="20"/>
    </w:rPr>
  </w:style>
  <w:style w:type="paragraph" w:styleId="Naslov9">
    <w:name w:val="heading 9"/>
    <w:basedOn w:val="Normal"/>
    <w:next w:val="Normal"/>
    <w:link w:val="Naslov9Char"/>
    <w:uiPriority w:val="9"/>
    <w:semiHidden/>
    <w:unhideWhenUsed/>
    <w:qFormat/>
    <w:rsid w:val="00945987"/>
    <w:pPr>
      <w:spacing w:after="0"/>
      <w:outlineLvl w:val="8"/>
    </w:pPr>
    <w:rPr>
      <w:rFonts w:asciiTheme="majorHAnsi" w:eastAsiaTheme="majorEastAsia" w:hAnsiTheme="majorHAnsi" w:cstheme="majorBidi"/>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45987"/>
    <w:rPr>
      <w:rFonts w:asciiTheme="majorHAnsi" w:eastAsiaTheme="majorEastAsia" w:hAnsiTheme="majorHAnsi" w:cstheme="majorBidi"/>
      <w:b/>
      <w:bCs/>
      <w:sz w:val="28"/>
      <w:szCs w:val="28"/>
    </w:rPr>
  </w:style>
  <w:style w:type="character" w:customStyle="1" w:styleId="Naslov2Char">
    <w:name w:val="Naslov 2 Char"/>
    <w:basedOn w:val="Zadanifontodlomka"/>
    <w:link w:val="Naslov2"/>
    <w:uiPriority w:val="9"/>
    <w:semiHidden/>
    <w:rsid w:val="00945987"/>
    <w:rPr>
      <w:rFonts w:asciiTheme="majorHAnsi" w:eastAsiaTheme="majorEastAsia" w:hAnsiTheme="majorHAnsi" w:cstheme="majorBidi"/>
      <w:b/>
      <w:bCs/>
      <w:sz w:val="26"/>
      <w:szCs w:val="26"/>
    </w:rPr>
  </w:style>
  <w:style w:type="character" w:customStyle="1" w:styleId="Naslov3Char">
    <w:name w:val="Naslov 3 Char"/>
    <w:basedOn w:val="Zadanifontodlomka"/>
    <w:link w:val="Naslov3"/>
    <w:uiPriority w:val="9"/>
    <w:rsid w:val="00945987"/>
    <w:rPr>
      <w:rFonts w:asciiTheme="majorHAnsi" w:eastAsiaTheme="majorEastAsia" w:hAnsiTheme="majorHAnsi" w:cstheme="majorBidi"/>
      <w:b/>
      <w:bCs/>
    </w:rPr>
  </w:style>
  <w:style w:type="character" w:customStyle="1" w:styleId="Naslov4Char">
    <w:name w:val="Naslov 4 Char"/>
    <w:basedOn w:val="Zadanifontodlomka"/>
    <w:link w:val="Naslov4"/>
    <w:uiPriority w:val="9"/>
    <w:semiHidden/>
    <w:rsid w:val="00945987"/>
    <w:rPr>
      <w:rFonts w:asciiTheme="majorHAnsi" w:eastAsiaTheme="majorEastAsia" w:hAnsiTheme="majorHAnsi" w:cstheme="majorBidi"/>
      <w:b/>
      <w:bCs/>
      <w:i/>
      <w:iCs/>
    </w:rPr>
  </w:style>
  <w:style w:type="character" w:customStyle="1" w:styleId="Naslov5Char">
    <w:name w:val="Naslov 5 Char"/>
    <w:basedOn w:val="Zadanifontodlomka"/>
    <w:link w:val="Naslov5"/>
    <w:uiPriority w:val="9"/>
    <w:semiHidden/>
    <w:rsid w:val="00945987"/>
    <w:rPr>
      <w:rFonts w:asciiTheme="majorHAnsi" w:eastAsiaTheme="majorEastAsia" w:hAnsiTheme="majorHAnsi" w:cstheme="majorBidi"/>
      <w:b/>
      <w:bCs/>
      <w:color w:val="7F7F7F" w:themeColor="text1" w:themeTint="80"/>
    </w:rPr>
  </w:style>
  <w:style w:type="character" w:customStyle="1" w:styleId="Naslov6Char">
    <w:name w:val="Naslov 6 Char"/>
    <w:basedOn w:val="Zadanifontodlomka"/>
    <w:link w:val="Naslov6"/>
    <w:uiPriority w:val="9"/>
    <w:semiHidden/>
    <w:rsid w:val="00945987"/>
    <w:rPr>
      <w:rFonts w:asciiTheme="majorHAnsi" w:eastAsiaTheme="majorEastAsia" w:hAnsiTheme="majorHAnsi" w:cstheme="majorBidi"/>
      <w:b/>
      <w:bCs/>
      <w:i/>
      <w:iCs/>
      <w:color w:val="7F7F7F" w:themeColor="text1" w:themeTint="80"/>
    </w:rPr>
  </w:style>
  <w:style w:type="character" w:customStyle="1" w:styleId="Naslov7Char">
    <w:name w:val="Naslov 7 Char"/>
    <w:basedOn w:val="Zadanifontodlomka"/>
    <w:link w:val="Naslov7"/>
    <w:uiPriority w:val="9"/>
    <w:semiHidden/>
    <w:rsid w:val="00945987"/>
    <w:rPr>
      <w:rFonts w:asciiTheme="majorHAnsi" w:eastAsiaTheme="majorEastAsia" w:hAnsiTheme="majorHAnsi" w:cstheme="majorBidi"/>
      <w:i/>
      <w:iCs/>
    </w:rPr>
  </w:style>
  <w:style w:type="character" w:customStyle="1" w:styleId="Naslov8Char">
    <w:name w:val="Naslov 8 Char"/>
    <w:basedOn w:val="Zadanifontodlomka"/>
    <w:link w:val="Naslov8"/>
    <w:uiPriority w:val="9"/>
    <w:semiHidden/>
    <w:rsid w:val="00945987"/>
    <w:rPr>
      <w:rFonts w:asciiTheme="majorHAnsi" w:eastAsiaTheme="majorEastAsia" w:hAnsiTheme="majorHAnsi" w:cstheme="majorBidi"/>
      <w:sz w:val="20"/>
      <w:szCs w:val="20"/>
    </w:rPr>
  </w:style>
  <w:style w:type="character" w:customStyle="1" w:styleId="Naslov9Char">
    <w:name w:val="Naslov 9 Char"/>
    <w:basedOn w:val="Zadanifontodlomka"/>
    <w:link w:val="Naslov9"/>
    <w:uiPriority w:val="9"/>
    <w:semiHidden/>
    <w:rsid w:val="00945987"/>
    <w:rPr>
      <w:rFonts w:asciiTheme="majorHAnsi" w:eastAsiaTheme="majorEastAsia" w:hAnsiTheme="majorHAnsi" w:cstheme="majorBidi"/>
      <w:i/>
      <w:iCs/>
      <w:spacing w:val="5"/>
      <w:sz w:val="20"/>
      <w:szCs w:val="20"/>
    </w:rPr>
  </w:style>
  <w:style w:type="paragraph" w:styleId="Naslov">
    <w:name w:val="Title"/>
    <w:basedOn w:val="Normal"/>
    <w:next w:val="Normal"/>
    <w:link w:val="NaslovChar"/>
    <w:uiPriority w:val="10"/>
    <w:qFormat/>
    <w:rsid w:val="0094598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NaslovChar">
    <w:name w:val="Naslov Char"/>
    <w:basedOn w:val="Zadanifontodlomka"/>
    <w:link w:val="Naslov"/>
    <w:uiPriority w:val="10"/>
    <w:rsid w:val="00945987"/>
    <w:rPr>
      <w:rFonts w:asciiTheme="majorHAnsi" w:eastAsiaTheme="majorEastAsia" w:hAnsiTheme="majorHAnsi" w:cstheme="majorBidi"/>
      <w:spacing w:val="5"/>
      <w:sz w:val="52"/>
      <w:szCs w:val="52"/>
    </w:rPr>
  </w:style>
  <w:style w:type="paragraph" w:styleId="Podnaslov">
    <w:name w:val="Subtitle"/>
    <w:basedOn w:val="Normal"/>
    <w:next w:val="Normal"/>
    <w:link w:val="PodnaslovChar"/>
    <w:uiPriority w:val="11"/>
    <w:qFormat/>
    <w:rsid w:val="00945987"/>
    <w:pPr>
      <w:spacing w:after="600"/>
    </w:pPr>
    <w:rPr>
      <w:rFonts w:asciiTheme="majorHAnsi" w:eastAsiaTheme="majorEastAsia" w:hAnsiTheme="majorHAnsi" w:cstheme="majorBidi"/>
      <w:i/>
      <w:iCs/>
      <w:spacing w:val="13"/>
      <w:sz w:val="24"/>
      <w:szCs w:val="24"/>
    </w:rPr>
  </w:style>
  <w:style w:type="character" w:customStyle="1" w:styleId="PodnaslovChar">
    <w:name w:val="Podnaslov Char"/>
    <w:basedOn w:val="Zadanifontodlomka"/>
    <w:link w:val="Podnaslov"/>
    <w:uiPriority w:val="11"/>
    <w:rsid w:val="00945987"/>
    <w:rPr>
      <w:rFonts w:asciiTheme="majorHAnsi" w:eastAsiaTheme="majorEastAsia" w:hAnsiTheme="majorHAnsi" w:cstheme="majorBidi"/>
      <w:i/>
      <w:iCs/>
      <w:spacing w:val="13"/>
      <w:sz w:val="24"/>
      <w:szCs w:val="24"/>
    </w:rPr>
  </w:style>
  <w:style w:type="character" w:styleId="Naglaeno">
    <w:name w:val="Strong"/>
    <w:uiPriority w:val="22"/>
    <w:qFormat/>
    <w:rsid w:val="00945987"/>
    <w:rPr>
      <w:b/>
      <w:bCs/>
    </w:rPr>
  </w:style>
  <w:style w:type="character" w:styleId="Istaknuto">
    <w:name w:val="Emphasis"/>
    <w:uiPriority w:val="20"/>
    <w:qFormat/>
    <w:rsid w:val="00945987"/>
    <w:rPr>
      <w:b/>
      <w:bCs/>
      <w:i/>
      <w:iCs/>
      <w:spacing w:val="10"/>
      <w:bdr w:val="none" w:sz="0" w:space="0" w:color="auto"/>
      <w:shd w:val="clear" w:color="auto" w:fill="auto"/>
    </w:rPr>
  </w:style>
  <w:style w:type="paragraph" w:styleId="Bezproreda">
    <w:name w:val="No Spacing"/>
    <w:basedOn w:val="Normal"/>
    <w:uiPriority w:val="1"/>
    <w:qFormat/>
    <w:rsid w:val="00945987"/>
    <w:pPr>
      <w:spacing w:after="0" w:line="240" w:lineRule="auto"/>
    </w:pPr>
  </w:style>
  <w:style w:type="paragraph" w:styleId="Odlomakpopisa">
    <w:name w:val="List Paragraph"/>
    <w:basedOn w:val="Normal"/>
    <w:uiPriority w:val="34"/>
    <w:qFormat/>
    <w:rsid w:val="00945987"/>
    <w:pPr>
      <w:ind w:left="720"/>
      <w:contextualSpacing/>
    </w:pPr>
  </w:style>
  <w:style w:type="paragraph" w:styleId="Citat">
    <w:name w:val="Quote"/>
    <w:basedOn w:val="Normal"/>
    <w:next w:val="Normal"/>
    <w:link w:val="CitatChar"/>
    <w:uiPriority w:val="29"/>
    <w:qFormat/>
    <w:rsid w:val="00945987"/>
    <w:pPr>
      <w:spacing w:before="200" w:after="0"/>
      <w:ind w:left="360" w:right="360"/>
    </w:pPr>
    <w:rPr>
      <w:i/>
      <w:iCs/>
    </w:rPr>
  </w:style>
  <w:style w:type="character" w:customStyle="1" w:styleId="CitatChar">
    <w:name w:val="Citat Char"/>
    <w:basedOn w:val="Zadanifontodlomka"/>
    <w:link w:val="Citat"/>
    <w:uiPriority w:val="29"/>
    <w:rsid w:val="00945987"/>
    <w:rPr>
      <w:i/>
      <w:iCs/>
    </w:rPr>
  </w:style>
  <w:style w:type="paragraph" w:styleId="Naglaencitat">
    <w:name w:val="Intense Quote"/>
    <w:basedOn w:val="Normal"/>
    <w:next w:val="Normal"/>
    <w:link w:val="NaglaencitatChar"/>
    <w:uiPriority w:val="30"/>
    <w:qFormat/>
    <w:rsid w:val="00945987"/>
    <w:pPr>
      <w:pBdr>
        <w:bottom w:val="single" w:sz="4" w:space="1" w:color="auto"/>
      </w:pBdr>
      <w:spacing w:before="200" w:after="280"/>
      <w:ind w:left="1008" w:right="1152"/>
      <w:jc w:val="both"/>
    </w:pPr>
    <w:rPr>
      <w:b/>
      <w:bCs/>
      <w:i/>
      <w:iCs/>
    </w:rPr>
  </w:style>
  <w:style w:type="character" w:customStyle="1" w:styleId="NaglaencitatChar">
    <w:name w:val="Naglašen citat Char"/>
    <w:basedOn w:val="Zadanifontodlomka"/>
    <w:link w:val="Naglaencitat"/>
    <w:uiPriority w:val="30"/>
    <w:rsid w:val="00945987"/>
    <w:rPr>
      <w:b/>
      <w:bCs/>
      <w:i/>
      <w:iCs/>
    </w:rPr>
  </w:style>
  <w:style w:type="character" w:styleId="Neupadljivoisticanje">
    <w:name w:val="Subtle Emphasis"/>
    <w:uiPriority w:val="19"/>
    <w:qFormat/>
    <w:rsid w:val="00945987"/>
    <w:rPr>
      <w:i/>
      <w:iCs/>
    </w:rPr>
  </w:style>
  <w:style w:type="character" w:styleId="Jakoisticanje">
    <w:name w:val="Intense Emphasis"/>
    <w:uiPriority w:val="21"/>
    <w:qFormat/>
    <w:rsid w:val="00945987"/>
    <w:rPr>
      <w:b/>
      <w:bCs/>
    </w:rPr>
  </w:style>
  <w:style w:type="character" w:styleId="Neupadljivareferenca">
    <w:name w:val="Subtle Reference"/>
    <w:uiPriority w:val="31"/>
    <w:qFormat/>
    <w:rsid w:val="00945987"/>
    <w:rPr>
      <w:smallCaps/>
    </w:rPr>
  </w:style>
  <w:style w:type="character" w:styleId="Istaknutareferenca">
    <w:name w:val="Intense Reference"/>
    <w:uiPriority w:val="32"/>
    <w:qFormat/>
    <w:rsid w:val="00945987"/>
    <w:rPr>
      <w:smallCaps/>
      <w:spacing w:val="5"/>
      <w:u w:val="single"/>
    </w:rPr>
  </w:style>
  <w:style w:type="character" w:styleId="Naslovknjige">
    <w:name w:val="Book Title"/>
    <w:uiPriority w:val="33"/>
    <w:qFormat/>
    <w:rsid w:val="00945987"/>
    <w:rPr>
      <w:i/>
      <w:iCs/>
      <w:smallCaps/>
      <w:spacing w:val="5"/>
    </w:rPr>
  </w:style>
  <w:style w:type="paragraph" w:styleId="TOCNaslov">
    <w:name w:val="TOC Heading"/>
    <w:basedOn w:val="Naslov1"/>
    <w:next w:val="Normal"/>
    <w:uiPriority w:val="39"/>
    <w:semiHidden/>
    <w:unhideWhenUsed/>
    <w:qFormat/>
    <w:rsid w:val="00945987"/>
    <w:pPr>
      <w:outlineLvl w:val="9"/>
    </w:pPr>
  </w:style>
  <w:style w:type="table" w:styleId="Svijetlipopis-Isticanje1">
    <w:name w:val="Light List Accent 1"/>
    <w:basedOn w:val="Obinatablica"/>
    <w:uiPriority w:val="61"/>
    <w:semiHidden/>
    <w:unhideWhenUsed/>
    <w:rsid w:val="001F7D9F"/>
    <w:pPr>
      <w:spacing w:after="0" w:line="240" w:lineRule="auto"/>
    </w:pPr>
    <w:rPr>
      <w:lang w:val="hr-HR"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eza">
    <w:name w:val="Hyperlink"/>
    <w:basedOn w:val="Zadanifontodlomka"/>
    <w:uiPriority w:val="99"/>
    <w:unhideWhenUsed/>
    <w:rsid w:val="004934E2"/>
    <w:rPr>
      <w:color w:val="0000FF" w:themeColor="hyperlink"/>
      <w:u w:val="single"/>
    </w:rPr>
  </w:style>
  <w:style w:type="character" w:customStyle="1" w:styleId="Nerijeenospominjanje1">
    <w:name w:val="Neriješeno spominjanje1"/>
    <w:basedOn w:val="Zadanifontodlomka"/>
    <w:uiPriority w:val="99"/>
    <w:semiHidden/>
    <w:unhideWhenUsed/>
    <w:rsid w:val="004934E2"/>
    <w:rPr>
      <w:color w:val="605E5C"/>
      <w:shd w:val="clear" w:color="auto" w:fill="E1DFDD"/>
    </w:rPr>
  </w:style>
  <w:style w:type="paragraph" w:styleId="StandardWeb">
    <w:name w:val="Normal (Web)"/>
    <w:basedOn w:val="Normal"/>
    <w:uiPriority w:val="99"/>
    <w:unhideWhenUsed/>
    <w:rsid w:val="00390123"/>
    <w:pPr>
      <w:spacing w:before="100" w:beforeAutospacing="1" w:after="100" w:afterAutospacing="1" w:line="240" w:lineRule="auto"/>
    </w:pPr>
    <w:rPr>
      <w:rFonts w:ascii="Times New Roman" w:eastAsia="Times New Roman" w:hAnsi="Times New Roman" w:cs="Times New Roman"/>
      <w:sz w:val="24"/>
      <w:szCs w:val="24"/>
      <w:lang w:eastAsia="hr-HR" w:bidi="ar-SA"/>
    </w:rPr>
  </w:style>
  <w:style w:type="paragraph" w:styleId="Tekstkomentara">
    <w:name w:val="annotation text"/>
    <w:basedOn w:val="Normal"/>
    <w:link w:val="TekstkomentaraChar"/>
    <w:rsid w:val="00FE4526"/>
    <w:pPr>
      <w:suppressAutoHyphens/>
      <w:autoSpaceDN w:val="0"/>
      <w:spacing w:line="240" w:lineRule="auto"/>
      <w:textAlignment w:val="baseline"/>
    </w:pPr>
    <w:rPr>
      <w:rFonts w:ascii="Calibri" w:eastAsia="Times New Roman" w:hAnsi="Calibri" w:cs="Times New Roman"/>
      <w:sz w:val="20"/>
      <w:szCs w:val="20"/>
      <w:lang w:val="en-US" w:eastAsia="zh-CN" w:bidi="ar-SA"/>
    </w:rPr>
  </w:style>
  <w:style w:type="character" w:customStyle="1" w:styleId="TekstkomentaraChar">
    <w:name w:val="Tekst komentara Char"/>
    <w:basedOn w:val="Zadanifontodlomka"/>
    <w:link w:val="Tekstkomentara"/>
    <w:rsid w:val="00FE4526"/>
    <w:rPr>
      <w:rFonts w:ascii="Calibri" w:eastAsia="Times New Roman" w:hAnsi="Calibri" w:cs="Times New Roman"/>
      <w:sz w:val="20"/>
      <w:szCs w:val="20"/>
      <w:lang w:eastAsia="zh-CN" w:bidi="ar-SA"/>
    </w:rPr>
  </w:style>
  <w:style w:type="character" w:styleId="Referencakomentara">
    <w:name w:val="annotation reference"/>
    <w:basedOn w:val="Zadanifontodlomka"/>
    <w:rsid w:val="00FE4526"/>
    <w:rPr>
      <w:sz w:val="16"/>
      <w:szCs w:val="16"/>
    </w:rPr>
  </w:style>
  <w:style w:type="paragraph" w:styleId="Tekstbalonia">
    <w:name w:val="Balloon Text"/>
    <w:basedOn w:val="Normal"/>
    <w:link w:val="TekstbaloniaChar"/>
    <w:uiPriority w:val="99"/>
    <w:semiHidden/>
    <w:unhideWhenUsed/>
    <w:rsid w:val="00FE452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E4526"/>
    <w:rPr>
      <w:rFonts w:ascii="Segoe UI" w:hAnsi="Segoe UI" w:cs="Segoe UI"/>
      <w:sz w:val="18"/>
      <w:szCs w:val="18"/>
      <w:lang w:val="hr-HR"/>
    </w:rPr>
  </w:style>
  <w:style w:type="table" w:styleId="Reetkatablice">
    <w:name w:val="Table Grid"/>
    <w:basedOn w:val="Obinatablica"/>
    <w:uiPriority w:val="39"/>
    <w:rsid w:val="002E62E3"/>
    <w:pPr>
      <w:spacing w:after="0" w:line="240" w:lineRule="auto"/>
    </w:pPr>
    <w:rPr>
      <w:lang w:val="hr-H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1D58D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D58D6"/>
    <w:rPr>
      <w:lang w:val="hr-HR"/>
    </w:rPr>
  </w:style>
  <w:style w:type="paragraph" w:styleId="Podnoje">
    <w:name w:val="footer"/>
    <w:basedOn w:val="Normal"/>
    <w:link w:val="PodnojeChar"/>
    <w:uiPriority w:val="99"/>
    <w:unhideWhenUsed/>
    <w:rsid w:val="001D58D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D58D6"/>
    <w:rPr>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768581">
      <w:bodyDiv w:val="1"/>
      <w:marLeft w:val="0"/>
      <w:marRight w:val="0"/>
      <w:marTop w:val="0"/>
      <w:marBottom w:val="0"/>
      <w:divBdr>
        <w:top w:val="none" w:sz="0" w:space="0" w:color="auto"/>
        <w:left w:val="none" w:sz="0" w:space="0" w:color="auto"/>
        <w:bottom w:val="none" w:sz="0" w:space="0" w:color="auto"/>
        <w:right w:val="none" w:sz="0" w:space="0" w:color="auto"/>
      </w:divBdr>
      <w:divsChild>
        <w:div w:id="260532993">
          <w:marLeft w:val="0"/>
          <w:marRight w:val="0"/>
          <w:marTop w:val="0"/>
          <w:marBottom w:val="450"/>
          <w:divBdr>
            <w:top w:val="none" w:sz="0" w:space="0" w:color="auto"/>
            <w:left w:val="none" w:sz="0" w:space="0" w:color="auto"/>
            <w:bottom w:val="none" w:sz="0" w:space="0" w:color="auto"/>
            <w:right w:val="none" w:sz="0" w:space="0" w:color="auto"/>
          </w:divBdr>
          <w:divsChild>
            <w:div w:id="1762339370">
              <w:marLeft w:val="0"/>
              <w:marRight w:val="0"/>
              <w:marTop w:val="0"/>
              <w:marBottom w:val="0"/>
              <w:divBdr>
                <w:top w:val="none" w:sz="0" w:space="0" w:color="auto"/>
                <w:left w:val="none" w:sz="0" w:space="0" w:color="auto"/>
                <w:bottom w:val="none" w:sz="0" w:space="0" w:color="auto"/>
                <w:right w:val="none" w:sz="0" w:space="0" w:color="auto"/>
              </w:divBdr>
              <w:divsChild>
                <w:div w:id="141241046">
                  <w:marLeft w:val="0"/>
                  <w:marRight w:val="0"/>
                  <w:marTop w:val="0"/>
                  <w:marBottom w:val="0"/>
                  <w:divBdr>
                    <w:top w:val="none" w:sz="0" w:space="0" w:color="auto"/>
                    <w:left w:val="none" w:sz="0" w:space="0" w:color="auto"/>
                    <w:bottom w:val="none" w:sz="0" w:space="0" w:color="auto"/>
                    <w:right w:val="none" w:sz="0" w:space="0" w:color="auto"/>
                  </w:divBdr>
                  <w:divsChild>
                    <w:div w:id="1127743561">
                      <w:marLeft w:val="0"/>
                      <w:marRight w:val="0"/>
                      <w:marTop w:val="0"/>
                      <w:marBottom w:val="0"/>
                      <w:divBdr>
                        <w:top w:val="none" w:sz="0" w:space="0" w:color="auto"/>
                        <w:left w:val="none" w:sz="0" w:space="0" w:color="auto"/>
                        <w:bottom w:val="none" w:sz="0" w:space="0" w:color="auto"/>
                        <w:right w:val="none" w:sz="0" w:space="0" w:color="auto"/>
                      </w:divBdr>
                      <w:divsChild>
                        <w:div w:id="191824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095159">
          <w:marLeft w:val="0"/>
          <w:marRight w:val="0"/>
          <w:marTop w:val="0"/>
          <w:marBottom w:val="450"/>
          <w:divBdr>
            <w:top w:val="none" w:sz="0" w:space="0" w:color="auto"/>
            <w:left w:val="none" w:sz="0" w:space="0" w:color="auto"/>
            <w:bottom w:val="none" w:sz="0" w:space="0" w:color="auto"/>
            <w:right w:val="none" w:sz="0" w:space="0" w:color="auto"/>
          </w:divBdr>
          <w:divsChild>
            <w:div w:id="20710826">
              <w:marLeft w:val="0"/>
              <w:marRight w:val="0"/>
              <w:marTop w:val="0"/>
              <w:marBottom w:val="0"/>
              <w:divBdr>
                <w:top w:val="none" w:sz="0" w:space="0" w:color="auto"/>
                <w:left w:val="none" w:sz="0" w:space="0" w:color="auto"/>
                <w:bottom w:val="none" w:sz="0" w:space="0" w:color="auto"/>
                <w:right w:val="none" w:sz="0" w:space="0" w:color="auto"/>
              </w:divBdr>
              <w:divsChild>
                <w:div w:id="778110196">
                  <w:marLeft w:val="0"/>
                  <w:marRight w:val="0"/>
                  <w:marTop w:val="0"/>
                  <w:marBottom w:val="0"/>
                  <w:divBdr>
                    <w:top w:val="none" w:sz="0" w:space="0" w:color="auto"/>
                    <w:left w:val="none" w:sz="0" w:space="0" w:color="auto"/>
                    <w:bottom w:val="none" w:sz="0" w:space="0" w:color="auto"/>
                    <w:right w:val="none" w:sz="0" w:space="0" w:color="auto"/>
                  </w:divBdr>
                  <w:divsChild>
                    <w:div w:id="479156925">
                      <w:marLeft w:val="0"/>
                      <w:marRight w:val="0"/>
                      <w:marTop w:val="0"/>
                      <w:marBottom w:val="0"/>
                      <w:divBdr>
                        <w:top w:val="single" w:sz="12" w:space="23" w:color="925EC0"/>
                        <w:left w:val="single" w:sz="12" w:space="23" w:color="925EC0"/>
                        <w:bottom w:val="single" w:sz="12" w:space="23" w:color="925EC0"/>
                        <w:right w:val="single" w:sz="12" w:space="23" w:color="925EC0"/>
                      </w:divBdr>
                      <w:divsChild>
                        <w:div w:id="777679307">
                          <w:marLeft w:val="0"/>
                          <w:marRight w:val="0"/>
                          <w:marTop w:val="0"/>
                          <w:marBottom w:val="0"/>
                          <w:divBdr>
                            <w:top w:val="none" w:sz="0" w:space="0" w:color="auto"/>
                            <w:left w:val="none" w:sz="0" w:space="0" w:color="auto"/>
                            <w:bottom w:val="none" w:sz="0" w:space="0" w:color="auto"/>
                            <w:right w:val="none" w:sz="0" w:space="0" w:color="auto"/>
                          </w:divBdr>
                          <w:divsChild>
                            <w:div w:id="97911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472129">
          <w:marLeft w:val="0"/>
          <w:marRight w:val="0"/>
          <w:marTop w:val="0"/>
          <w:marBottom w:val="450"/>
          <w:divBdr>
            <w:top w:val="none" w:sz="0" w:space="0" w:color="auto"/>
            <w:left w:val="none" w:sz="0" w:space="0" w:color="auto"/>
            <w:bottom w:val="none" w:sz="0" w:space="0" w:color="auto"/>
            <w:right w:val="none" w:sz="0" w:space="0" w:color="auto"/>
          </w:divBdr>
          <w:divsChild>
            <w:div w:id="1145507080">
              <w:marLeft w:val="0"/>
              <w:marRight w:val="0"/>
              <w:marTop w:val="0"/>
              <w:marBottom w:val="0"/>
              <w:divBdr>
                <w:top w:val="none" w:sz="0" w:space="0" w:color="auto"/>
                <w:left w:val="none" w:sz="0" w:space="0" w:color="auto"/>
                <w:bottom w:val="none" w:sz="0" w:space="0" w:color="auto"/>
                <w:right w:val="none" w:sz="0" w:space="0" w:color="auto"/>
              </w:divBdr>
              <w:divsChild>
                <w:div w:id="23680124">
                  <w:marLeft w:val="0"/>
                  <w:marRight w:val="0"/>
                  <w:marTop w:val="0"/>
                  <w:marBottom w:val="0"/>
                  <w:divBdr>
                    <w:top w:val="none" w:sz="0" w:space="0" w:color="auto"/>
                    <w:left w:val="none" w:sz="0" w:space="0" w:color="auto"/>
                    <w:bottom w:val="none" w:sz="0" w:space="0" w:color="auto"/>
                    <w:right w:val="none" w:sz="0" w:space="0" w:color="auto"/>
                  </w:divBdr>
                  <w:divsChild>
                    <w:div w:id="1397511544">
                      <w:marLeft w:val="0"/>
                      <w:marRight w:val="0"/>
                      <w:marTop w:val="0"/>
                      <w:marBottom w:val="0"/>
                      <w:divBdr>
                        <w:top w:val="none" w:sz="0" w:space="0" w:color="auto"/>
                        <w:left w:val="none" w:sz="0" w:space="0" w:color="auto"/>
                        <w:bottom w:val="none" w:sz="0" w:space="0" w:color="auto"/>
                        <w:right w:val="none" w:sz="0" w:space="0" w:color="auto"/>
                      </w:divBdr>
                      <w:divsChild>
                        <w:div w:id="191535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358700">
          <w:marLeft w:val="0"/>
          <w:marRight w:val="0"/>
          <w:marTop w:val="0"/>
          <w:marBottom w:val="450"/>
          <w:divBdr>
            <w:top w:val="none" w:sz="0" w:space="0" w:color="auto"/>
            <w:left w:val="none" w:sz="0" w:space="0" w:color="auto"/>
            <w:bottom w:val="none" w:sz="0" w:space="0" w:color="auto"/>
            <w:right w:val="none" w:sz="0" w:space="0" w:color="auto"/>
          </w:divBdr>
          <w:divsChild>
            <w:div w:id="1092820170">
              <w:marLeft w:val="0"/>
              <w:marRight w:val="0"/>
              <w:marTop w:val="0"/>
              <w:marBottom w:val="0"/>
              <w:divBdr>
                <w:top w:val="none" w:sz="0" w:space="0" w:color="auto"/>
                <w:left w:val="none" w:sz="0" w:space="0" w:color="auto"/>
                <w:bottom w:val="none" w:sz="0" w:space="0" w:color="auto"/>
                <w:right w:val="none" w:sz="0" w:space="0" w:color="auto"/>
              </w:divBdr>
              <w:divsChild>
                <w:div w:id="517427250">
                  <w:marLeft w:val="0"/>
                  <w:marRight w:val="0"/>
                  <w:marTop w:val="0"/>
                  <w:marBottom w:val="0"/>
                  <w:divBdr>
                    <w:top w:val="none" w:sz="0" w:space="0" w:color="auto"/>
                    <w:left w:val="none" w:sz="0" w:space="0" w:color="auto"/>
                    <w:bottom w:val="none" w:sz="0" w:space="0" w:color="auto"/>
                    <w:right w:val="none" w:sz="0" w:space="0" w:color="auto"/>
                  </w:divBdr>
                  <w:divsChild>
                    <w:div w:id="688529785">
                      <w:marLeft w:val="0"/>
                      <w:marRight w:val="0"/>
                      <w:marTop w:val="0"/>
                      <w:marBottom w:val="0"/>
                      <w:divBdr>
                        <w:top w:val="none" w:sz="0" w:space="0" w:color="auto"/>
                        <w:left w:val="none" w:sz="0" w:space="0" w:color="auto"/>
                        <w:bottom w:val="none" w:sz="0" w:space="0" w:color="auto"/>
                        <w:right w:val="none" w:sz="0" w:space="0" w:color="auto"/>
                      </w:divBdr>
                      <w:divsChild>
                        <w:div w:id="11109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650448">
          <w:marLeft w:val="0"/>
          <w:marRight w:val="0"/>
          <w:marTop w:val="0"/>
          <w:marBottom w:val="450"/>
          <w:divBdr>
            <w:top w:val="none" w:sz="0" w:space="0" w:color="auto"/>
            <w:left w:val="none" w:sz="0" w:space="0" w:color="auto"/>
            <w:bottom w:val="none" w:sz="0" w:space="0" w:color="auto"/>
            <w:right w:val="none" w:sz="0" w:space="0" w:color="auto"/>
          </w:divBdr>
          <w:divsChild>
            <w:div w:id="879780799">
              <w:marLeft w:val="0"/>
              <w:marRight w:val="0"/>
              <w:marTop w:val="0"/>
              <w:marBottom w:val="0"/>
              <w:divBdr>
                <w:top w:val="none" w:sz="0" w:space="0" w:color="auto"/>
                <w:left w:val="none" w:sz="0" w:space="0" w:color="auto"/>
                <w:bottom w:val="none" w:sz="0" w:space="0" w:color="auto"/>
                <w:right w:val="none" w:sz="0" w:space="0" w:color="auto"/>
              </w:divBdr>
              <w:divsChild>
                <w:div w:id="1282415009">
                  <w:marLeft w:val="0"/>
                  <w:marRight w:val="0"/>
                  <w:marTop w:val="0"/>
                  <w:marBottom w:val="0"/>
                  <w:divBdr>
                    <w:top w:val="none" w:sz="0" w:space="0" w:color="auto"/>
                    <w:left w:val="none" w:sz="0" w:space="0" w:color="auto"/>
                    <w:bottom w:val="none" w:sz="0" w:space="0" w:color="auto"/>
                    <w:right w:val="none" w:sz="0" w:space="0" w:color="auto"/>
                  </w:divBdr>
                  <w:divsChild>
                    <w:div w:id="579294132">
                      <w:marLeft w:val="0"/>
                      <w:marRight w:val="0"/>
                      <w:marTop w:val="0"/>
                      <w:marBottom w:val="0"/>
                      <w:divBdr>
                        <w:top w:val="none" w:sz="0" w:space="0" w:color="auto"/>
                        <w:left w:val="single" w:sz="18" w:space="15" w:color="925EC0"/>
                        <w:bottom w:val="none" w:sz="0" w:space="0" w:color="auto"/>
                        <w:right w:val="none" w:sz="0" w:space="0" w:color="auto"/>
                      </w:divBdr>
                      <w:divsChild>
                        <w:div w:id="1699236363">
                          <w:marLeft w:val="0"/>
                          <w:marRight w:val="0"/>
                          <w:marTop w:val="0"/>
                          <w:marBottom w:val="0"/>
                          <w:divBdr>
                            <w:top w:val="none" w:sz="0" w:space="0" w:color="auto"/>
                            <w:left w:val="none" w:sz="0" w:space="0" w:color="auto"/>
                            <w:bottom w:val="none" w:sz="0" w:space="0" w:color="auto"/>
                            <w:right w:val="none" w:sz="0" w:space="0" w:color="auto"/>
                          </w:divBdr>
                          <w:divsChild>
                            <w:div w:id="85422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073922">
          <w:marLeft w:val="0"/>
          <w:marRight w:val="0"/>
          <w:marTop w:val="0"/>
          <w:marBottom w:val="0"/>
          <w:divBdr>
            <w:top w:val="none" w:sz="0" w:space="0" w:color="auto"/>
            <w:left w:val="none" w:sz="0" w:space="0" w:color="auto"/>
            <w:bottom w:val="none" w:sz="0" w:space="0" w:color="auto"/>
            <w:right w:val="none" w:sz="0" w:space="0" w:color="auto"/>
          </w:divBdr>
          <w:divsChild>
            <w:div w:id="652181051">
              <w:marLeft w:val="0"/>
              <w:marRight w:val="0"/>
              <w:marTop w:val="0"/>
              <w:marBottom w:val="0"/>
              <w:divBdr>
                <w:top w:val="none" w:sz="0" w:space="0" w:color="auto"/>
                <w:left w:val="none" w:sz="0" w:space="0" w:color="auto"/>
                <w:bottom w:val="none" w:sz="0" w:space="0" w:color="auto"/>
                <w:right w:val="none" w:sz="0" w:space="0" w:color="auto"/>
              </w:divBdr>
              <w:divsChild>
                <w:div w:id="1533884691">
                  <w:marLeft w:val="0"/>
                  <w:marRight w:val="0"/>
                  <w:marTop w:val="0"/>
                  <w:marBottom w:val="0"/>
                  <w:divBdr>
                    <w:top w:val="none" w:sz="0" w:space="0" w:color="auto"/>
                    <w:left w:val="none" w:sz="0" w:space="0" w:color="auto"/>
                    <w:bottom w:val="none" w:sz="0" w:space="0" w:color="auto"/>
                    <w:right w:val="none" w:sz="0" w:space="0" w:color="auto"/>
                  </w:divBdr>
                  <w:divsChild>
                    <w:div w:id="1854176093">
                      <w:marLeft w:val="0"/>
                      <w:marRight w:val="0"/>
                      <w:marTop w:val="0"/>
                      <w:marBottom w:val="0"/>
                      <w:divBdr>
                        <w:top w:val="none" w:sz="0" w:space="0" w:color="auto"/>
                        <w:left w:val="none" w:sz="0" w:space="0" w:color="auto"/>
                        <w:bottom w:val="none" w:sz="0" w:space="0" w:color="auto"/>
                        <w:right w:val="none" w:sz="0" w:space="0" w:color="auto"/>
                      </w:divBdr>
                      <w:divsChild>
                        <w:div w:id="74792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njiznica.hr/sigurnost/" TargetMode="External"/><Relationship Id="rId13" Type="http://schemas.openxmlformats.org/officeDocument/2006/relationships/hyperlink" Target="https://odrasli.hrabritelefon.hr/clanci/dijete-i-sigurnost-na-internet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esla.carnet.hr/mod/book/view.php?id=6701" TargetMode="External"/><Relationship Id="rId12" Type="http://schemas.openxmlformats.org/officeDocument/2006/relationships/hyperlink" Target="mailto:savjet@hrabritelefon.h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0800%200800"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https://djeca.hrabritelefon.hr/clanci/nepozeljni-sadrzaji-na-internetu/" TargetMode="External"/><Relationship Id="rId4" Type="http://schemas.openxmlformats.org/officeDocument/2006/relationships/webSettings" Target="webSettings.xml"/><Relationship Id="rId9" Type="http://schemas.openxmlformats.org/officeDocument/2006/relationships/hyperlink" Target="https://odrasli.hrabritelefon.hr/clanci/dijete-i-sigurnost-na-internetu/" TargetMode="External"/><Relationship Id="rId14" Type="http://schemas.openxmlformats.org/officeDocument/2006/relationships/hyperlink" Target="https://www.dansigurnijeginterneta.org/materijali-i-savj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4</Pages>
  <Words>1492</Words>
  <Characters>8509</Characters>
  <Application>Microsoft Office Word</Application>
  <DocSecurity>0</DocSecurity>
  <Lines>70</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dc:creator>
  <cp:lastModifiedBy>Jasmina</cp:lastModifiedBy>
  <cp:revision>16</cp:revision>
  <dcterms:created xsi:type="dcterms:W3CDTF">2019-07-02T14:07:00Z</dcterms:created>
  <dcterms:modified xsi:type="dcterms:W3CDTF">2019-08-11T17:36:00Z</dcterms:modified>
</cp:coreProperties>
</file>